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B2" w:rsidRPr="00066A31" w:rsidRDefault="005B3A59" w:rsidP="00066A31">
      <w:pPr>
        <w:tabs>
          <w:tab w:val="right" w:pos="5549"/>
        </w:tabs>
        <w:rPr>
          <w:rFonts w:ascii="Century Gothic" w:hAnsi="Century Gothic"/>
          <w:sz w:val="24"/>
          <w:szCs w:val="24"/>
        </w:rPr>
      </w:pPr>
      <w:r>
        <w:rPr>
          <w:noProof/>
          <w:lang w:eastAsia="fr-FR" w:bidi="ar-SA"/>
        </w:rPr>
        <w:drawing>
          <wp:anchor distT="0" distB="0" distL="114300" distR="114300" simplePos="0" relativeHeight="251737600" behindDoc="0" locked="0" layoutInCell="1" allowOverlap="1" wp14:anchorId="50D83799" wp14:editId="11D9D8E7">
            <wp:simplePos x="0" y="0"/>
            <wp:positionH relativeFrom="margin">
              <wp:posOffset>-242570</wp:posOffset>
            </wp:positionH>
            <wp:positionV relativeFrom="margin">
              <wp:posOffset>7291705</wp:posOffset>
            </wp:positionV>
            <wp:extent cx="2095500" cy="1395095"/>
            <wp:effectExtent l="0" t="0" r="0" b="0"/>
            <wp:wrapSquare wrapText="bothSides"/>
            <wp:docPr id="49" name="Image 48" descr="C:\Users\office depot\AppData\Local\Microsoft\Windows\INetCache\Content.Word\IMG_3423.jpg">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3FA31AF-A461-4E34-8E9C-3A8188264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8" descr="C:\Users\office depot\AppData\Local\Microsoft\Windows\INetCache\Content.Word\IMG_3423.jpg">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3FA31AF-A461-4E34-8E9C-3A818826489A}"/>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609">
        <w:rPr>
          <w:rFonts w:ascii="Century Gothic" w:hAnsi="Century Gothic" w:cs="Arial"/>
          <w:smallCaps/>
          <w:noProof/>
          <w:lang w:eastAsia="fr-FR" w:bidi="ar-SA"/>
        </w:rPr>
        <mc:AlternateContent>
          <mc:Choice Requires="wps">
            <w:drawing>
              <wp:anchor distT="0" distB="0" distL="114300" distR="114300" simplePos="0" relativeHeight="251684352" behindDoc="0" locked="0" layoutInCell="1" allowOverlap="1" wp14:anchorId="5CD3D5B7" wp14:editId="45BAB867">
                <wp:simplePos x="0" y="0"/>
                <wp:positionH relativeFrom="column">
                  <wp:posOffset>2675890</wp:posOffset>
                </wp:positionH>
                <wp:positionV relativeFrom="paragraph">
                  <wp:posOffset>6981825</wp:posOffset>
                </wp:positionV>
                <wp:extent cx="2583180" cy="1771650"/>
                <wp:effectExtent l="0" t="0" r="7620" b="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472" w:rsidRDefault="00AF4472" w:rsidP="00B708DD">
                            <w:pPr>
                              <w:pStyle w:val="Noms"/>
                              <w:jc w:val="center"/>
                              <w:rPr>
                                <w:rFonts w:ascii="Century Gothic" w:hAnsi="Century Gothic" w:cstheme="minorHAnsi"/>
                              </w:rPr>
                            </w:pPr>
                            <w:r>
                              <w:rPr>
                                <w:rFonts w:ascii="Century Gothic" w:hAnsi="Century Gothic" w:cstheme="minorHAnsi"/>
                              </w:rPr>
                              <w:t>8 rue Thibault</w:t>
                            </w:r>
                          </w:p>
                          <w:p w:rsidR="00AF4472" w:rsidRDefault="00AF4472" w:rsidP="00B708DD">
                            <w:pPr>
                              <w:pStyle w:val="Noms"/>
                              <w:jc w:val="center"/>
                              <w:rPr>
                                <w:rFonts w:ascii="Century Gothic" w:hAnsi="Century Gothic" w:cstheme="minorHAnsi"/>
                              </w:rPr>
                            </w:pPr>
                            <w:r>
                              <w:rPr>
                                <w:rFonts w:ascii="Century Gothic" w:hAnsi="Century Gothic" w:cstheme="minorHAnsi"/>
                              </w:rPr>
                              <w:t>93700 DRANCY</w:t>
                            </w:r>
                          </w:p>
                          <w:p w:rsidR="00AF4472" w:rsidRDefault="00AF4472" w:rsidP="00B708DD">
                            <w:pPr>
                              <w:pStyle w:val="Noms"/>
                              <w:jc w:val="center"/>
                              <w:rPr>
                                <w:rFonts w:ascii="Century Gothic" w:eastAsia="Wingdings 2" w:hAnsi="Century Gothic" w:cs="Wingdings 2"/>
                                <w:szCs w:val="20"/>
                              </w:rPr>
                            </w:pPr>
                            <w:r w:rsidRPr="00D84A08">
                              <w:rPr>
                                <w:rFonts w:ascii="Wingdings 2" w:eastAsia="Wingdings 2" w:hAnsi="Wingdings 2" w:cs="Wingdings 2"/>
                                <w:szCs w:val="20"/>
                              </w:rPr>
                              <w:t></w:t>
                            </w:r>
                            <w:r>
                              <w:rPr>
                                <w:rFonts w:ascii="Wingdings 2" w:eastAsia="Wingdings 2" w:hAnsi="Wingdings 2" w:cs="Wingdings 2"/>
                                <w:szCs w:val="20"/>
                              </w:rPr>
                              <w:t></w:t>
                            </w:r>
                            <w:r>
                              <w:rPr>
                                <w:rFonts w:ascii="Century Gothic" w:eastAsia="Wingdings 2" w:hAnsi="Century Gothic" w:cs="Wingdings 2"/>
                                <w:szCs w:val="20"/>
                              </w:rPr>
                              <w:t>01.48.96.98.00</w:t>
                            </w:r>
                          </w:p>
                          <w:p w:rsidR="00AF4472" w:rsidRDefault="00AF4472" w:rsidP="00B708DD">
                            <w:pPr>
                              <w:pStyle w:val="Noms"/>
                              <w:jc w:val="center"/>
                              <w:rPr>
                                <w:rFonts w:ascii="Century Gothic" w:eastAsia="Wingdings 2" w:hAnsi="Century Gothic" w:cs="Wingdings 2"/>
                                <w:szCs w:val="20"/>
                              </w:rPr>
                            </w:pPr>
                            <w:r>
                              <w:rPr>
                                <w:rFonts w:ascii="Century Gothic" w:eastAsia="Wingdings 2" w:hAnsi="Century Gothic" w:cs="Wingdings 2"/>
                                <w:szCs w:val="20"/>
                              </w:rPr>
                              <w:t>Fax 01.48.96.98.19</w:t>
                            </w:r>
                          </w:p>
                          <w:p w:rsidR="00AF4472" w:rsidRPr="00B708DD" w:rsidRDefault="00AF4472" w:rsidP="00B708DD">
                            <w:pPr>
                              <w:pStyle w:val="Noms"/>
                              <w:rPr>
                                <w:rFonts w:ascii="Century Gothic" w:hAnsi="Century Gothic" w:cstheme="minorHAnsi"/>
                              </w:rPr>
                            </w:pPr>
                          </w:p>
                          <w:p w:rsidR="00AF4472" w:rsidRPr="00B708DD" w:rsidRDefault="00AF4472" w:rsidP="00B708DD">
                            <w:pPr>
                              <w:pStyle w:val="Noms"/>
                              <w:rPr>
                                <w:rFonts w:ascii="Century Gothic" w:hAnsi="Century Gothic" w:cstheme="minorHAnsi"/>
                              </w:rPr>
                            </w:pPr>
                          </w:p>
                          <w:p w:rsidR="00AF4472" w:rsidRPr="00B708DD" w:rsidRDefault="00AF4472" w:rsidP="00B708DD">
                            <w:pPr>
                              <w:pStyle w:val="Noms"/>
                              <w:rPr>
                                <w:rFonts w:ascii="Century Gothic" w:hAnsi="Century Gothic" w:cstheme="minorHAnsi"/>
                              </w:rPr>
                            </w:pPr>
                            <w:r>
                              <w:rPr>
                                <w:rFonts w:ascii="Century Gothic" w:hAnsi="Century Gothic" w:cstheme="minorHAnsi"/>
                              </w:rPr>
                              <w:t xml:space="preserve"> </w:t>
                            </w:r>
                          </w:p>
                          <w:p w:rsidR="00AF4472" w:rsidRDefault="00AF4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10.7pt;margin-top:549.75pt;width:203.4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2ChQIAABI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" stroked="f">
                <v:textbox>
                  <w:txbxContent>
                    <w:p w:rsidR="00AF4472" w:rsidRDefault="00AF4472" w:rsidP="00B708DD">
                      <w:pPr>
                        <w:pStyle w:val="Noms"/>
                        <w:jc w:val="center"/>
                        <w:rPr>
                          <w:rFonts w:ascii="Century Gothic" w:hAnsi="Century Gothic" w:cstheme="minorHAnsi"/>
                        </w:rPr>
                      </w:pPr>
                      <w:r>
                        <w:rPr>
                          <w:rFonts w:ascii="Century Gothic" w:hAnsi="Century Gothic" w:cstheme="minorHAnsi"/>
                        </w:rPr>
                        <w:t>8 rue Thibault</w:t>
                      </w:r>
                    </w:p>
                    <w:p w:rsidR="00AF4472" w:rsidRDefault="00AF4472" w:rsidP="00B708DD">
                      <w:pPr>
                        <w:pStyle w:val="Noms"/>
                        <w:jc w:val="center"/>
                        <w:rPr>
                          <w:rFonts w:ascii="Century Gothic" w:hAnsi="Century Gothic" w:cstheme="minorHAnsi"/>
                        </w:rPr>
                      </w:pPr>
                      <w:r>
                        <w:rPr>
                          <w:rFonts w:ascii="Century Gothic" w:hAnsi="Century Gothic" w:cstheme="minorHAnsi"/>
                        </w:rPr>
                        <w:t>93700 DRANCY</w:t>
                      </w:r>
                    </w:p>
                    <w:p w:rsidR="00AF4472" w:rsidRDefault="00AF4472" w:rsidP="00B708DD">
                      <w:pPr>
                        <w:pStyle w:val="Noms"/>
                        <w:jc w:val="center"/>
                        <w:rPr>
                          <w:rFonts w:ascii="Century Gothic" w:eastAsia="Wingdings 2" w:hAnsi="Century Gothic" w:cs="Wingdings 2"/>
                          <w:szCs w:val="20"/>
                        </w:rPr>
                      </w:pPr>
                      <w:r w:rsidRPr="00D84A08">
                        <w:rPr>
                          <w:rFonts w:ascii="Wingdings 2" w:eastAsia="Wingdings 2" w:hAnsi="Wingdings 2" w:cs="Wingdings 2"/>
                          <w:szCs w:val="20"/>
                        </w:rPr>
                        <w:t></w:t>
                      </w:r>
                      <w:r>
                        <w:rPr>
                          <w:rFonts w:ascii="Wingdings 2" w:eastAsia="Wingdings 2" w:hAnsi="Wingdings 2" w:cs="Wingdings 2"/>
                          <w:szCs w:val="20"/>
                        </w:rPr>
                        <w:t></w:t>
                      </w:r>
                      <w:r>
                        <w:rPr>
                          <w:rFonts w:ascii="Century Gothic" w:eastAsia="Wingdings 2" w:hAnsi="Century Gothic" w:cs="Wingdings 2"/>
                          <w:szCs w:val="20"/>
                        </w:rPr>
                        <w:t>01.48.96.98.00</w:t>
                      </w:r>
                    </w:p>
                    <w:p w:rsidR="00AF4472" w:rsidRDefault="00AF4472" w:rsidP="00B708DD">
                      <w:pPr>
                        <w:pStyle w:val="Noms"/>
                        <w:jc w:val="center"/>
                        <w:rPr>
                          <w:rFonts w:ascii="Century Gothic" w:eastAsia="Wingdings 2" w:hAnsi="Century Gothic" w:cs="Wingdings 2"/>
                          <w:szCs w:val="20"/>
                        </w:rPr>
                      </w:pPr>
                      <w:r>
                        <w:rPr>
                          <w:rFonts w:ascii="Century Gothic" w:eastAsia="Wingdings 2" w:hAnsi="Century Gothic" w:cs="Wingdings 2"/>
                          <w:szCs w:val="20"/>
                        </w:rPr>
                        <w:t>Fax 01.48.96.98.19</w:t>
                      </w:r>
                    </w:p>
                    <w:p w:rsidR="00AF4472" w:rsidRPr="00B708DD" w:rsidRDefault="00AF4472" w:rsidP="00B708DD">
                      <w:pPr>
                        <w:pStyle w:val="Noms"/>
                        <w:rPr>
                          <w:rFonts w:ascii="Century Gothic" w:hAnsi="Century Gothic" w:cstheme="minorHAnsi"/>
                        </w:rPr>
                      </w:pPr>
                    </w:p>
                    <w:p w:rsidR="00AF4472" w:rsidRPr="00B708DD" w:rsidRDefault="00AF4472" w:rsidP="00B708DD">
                      <w:pPr>
                        <w:pStyle w:val="Noms"/>
                        <w:rPr>
                          <w:rFonts w:ascii="Century Gothic" w:hAnsi="Century Gothic" w:cstheme="minorHAnsi"/>
                        </w:rPr>
                      </w:pPr>
                    </w:p>
                    <w:p w:rsidR="00AF4472" w:rsidRPr="00B708DD" w:rsidRDefault="00AF4472" w:rsidP="00B708DD">
                      <w:pPr>
                        <w:pStyle w:val="Noms"/>
                        <w:rPr>
                          <w:rFonts w:ascii="Century Gothic" w:hAnsi="Century Gothic" w:cstheme="minorHAnsi"/>
                        </w:rPr>
                      </w:pPr>
                      <w:r>
                        <w:rPr>
                          <w:rFonts w:ascii="Century Gothic" w:hAnsi="Century Gothic" w:cstheme="minorHAnsi"/>
                        </w:rPr>
                        <w:t xml:space="preserve"> </w:t>
                      </w:r>
                    </w:p>
                    <w:p w:rsidR="00AF4472" w:rsidRDefault="00AF4472"/>
                  </w:txbxContent>
                </v:textbox>
              </v:shape>
            </w:pict>
          </mc:Fallback>
        </mc:AlternateContent>
      </w:r>
      <w:r w:rsidR="007F15B5" w:rsidRPr="007F15B5">
        <w:rPr>
          <w:rFonts w:ascii="Century Gothic" w:hAnsi="Century Gothic" w:cs="Arial"/>
          <w:b/>
          <w:noProof/>
          <w:lang w:eastAsia="fr-FR" w:bidi="ar-SA"/>
        </w:rPr>
        <mc:AlternateContent>
          <mc:Choice Requires="wps">
            <w:drawing>
              <wp:anchor distT="0" distB="0" distL="114300" distR="114300" simplePos="0" relativeHeight="251705856" behindDoc="0" locked="0" layoutInCell="1" allowOverlap="1" wp14:anchorId="274128FA" wp14:editId="09CDC555">
                <wp:simplePos x="0" y="0"/>
                <wp:positionH relativeFrom="column">
                  <wp:posOffset>3387725</wp:posOffset>
                </wp:positionH>
                <wp:positionV relativeFrom="paragraph">
                  <wp:posOffset>-496570</wp:posOffset>
                </wp:positionV>
                <wp:extent cx="1695450" cy="1403985"/>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noFill/>
                          <a:miter lim="800000"/>
                          <a:headEnd/>
                          <a:tailEnd/>
                        </a:ln>
                      </wps:spPr>
                      <wps:txbx>
                        <w:txbxContent>
                          <w:p w:rsidR="00AF4472" w:rsidRDefault="00AF4472">
                            <w:r>
                              <w:rPr>
                                <w:noProof/>
                                <w:lang w:eastAsia="fr-FR" w:bidi="ar-SA"/>
                              </w:rPr>
                              <w:drawing>
                                <wp:inline distT="0" distB="0" distL="0" distR="0" wp14:anchorId="5C63034E" wp14:editId="5D82A538">
                                  <wp:extent cx="1438275" cy="1457325"/>
                                  <wp:effectExtent l="0" t="0" r="9525" b="9525"/>
                                  <wp:docPr id="23" name="Image 13" descr="C:\Users\econome2\AppData\Local\Microsoft\Windows\Temporary Internet Files\Content.IE5\1JT6Z0OZ\LOGO IME (1).jpg">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EEFA764-1D63-4C81-989A-D6C1287E4768}"/>
                                      </a:ext>
                                    </a:extLst>
                                  </wp:docPr>
                                  <wp:cNvGraphicFramePr/>
                                  <a:graphic xmlns:a="http://schemas.openxmlformats.org/drawingml/2006/main">
                                    <a:graphicData uri="http://schemas.openxmlformats.org/drawingml/2006/picture">
                                      <pic:pic xmlns:pic="http://schemas.openxmlformats.org/drawingml/2006/picture">
                                        <pic:nvPicPr>
                                          <pic:cNvPr id="14" name="Image 13" descr="C:\Users\econome2\AppData\Local\Microsoft\Windows\Temporary Internet Files\Content.IE5\1JT6Z0OZ\LOGO IME (1).jpg">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EEFA764-1D63-4C81-989A-D6C1287E4768}"/>
                                              </a:ext>
                                            </a:extLst>
                                          </pic:cNvPr>
                                          <pic:cNvPicPr/>
                                        </pic:nvPicPr>
                                        <pic:blipFill rotWithShape="1">
                                          <a:blip r:embed="rId13" cstate="print">
                                            <a:extLst>
                                              <a:ext uri="{28A0092B-C50C-407E-A947-70E740481C1C}">
                                                <a14:useLocalDpi xmlns:a14="http://schemas.microsoft.com/office/drawing/2010/main" val="0"/>
                                              </a:ext>
                                            </a:extLst>
                                          </a:blip>
                                          <a:srcRect b="20656"/>
                                          <a:stretch/>
                                        </pic:blipFill>
                                        <pic:spPr bwMode="auto">
                                          <a:xfrm>
                                            <a:off x="0" y="0"/>
                                            <a:ext cx="1442811" cy="146192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7" type="#_x0000_t202" style="position:absolute;margin-left:266.75pt;margin-top:-39.1pt;width:13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" stroked="f">
                <v:textbox style="mso-fit-shape-to-text:t">
                  <w:txbxContent>
                    <w:p w:rsidR="00AF4472" w:rsidRDefault="00AF4472">
                      <w:r>
                        <w:rPr>
                          <w:noProof/>
                          <w:lang w:eastAsia="fr-FR"/>
                        </w:rPr>
                        <w:drawing>
                          <wp:inline distT="0" distB="0" distL="0" distR="0" wp14:anchorId="5C63034E" wp14:editId="5D82A538">
                            <wp:extent cx="1438275" cy="1457325"/>
                            <wp:effectExtent l="0" t="0" r="9525" b="9525"/>
                            <wp:docPr id="23" name="Image 13" descr="C:\Users\econome2\AppData\Local\Microsoft\Windows\Temporary Internet Files\Content.IE5\1JT6Z0OZ\LOGO IME (1).jpg">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4EEFA764-1D63-4C81-989A-D6C1287E4768}"/>
                                </a:ext>
                              </a:extLst>
                            </wp:docPr>
                            <wp:cNvGraphicFramePr/>
                            <a:graphic xmlns:a="http://schemas.openxmlformats.org/drawingml/2006/main">
                              <a:graphicData uri="http://schemas.openxmlformats.org/drawingml/2006/picture">
                                <pic:pic xmlns:pic="http://schemas.openxmlformats.org/drawingml/2006/picture">
                                  <pic:nvPicPr>
                                    <pic:cNvPr id="14" name="Image 13" descr="C:\Users\econome2\AppData\Local\Microsoft\Windows\Temporary Internet Files\Content.IE5\1JT6Z0OZ\LOGO IME (1).jpg">
                                      <a:extLst>
                                        <a:ext uri="{FF2B5EF4-FFF2-40B4-BE49-F238E27FC236}">
                                          <a16:creationId xmlns:p="http://schemas.openxmlformats.org/presentationml/2006/main" xmlns="" xmlns:a16="http://schemas.microsoft.com/office/drawing/2014/main" xmlns:lc="http://schemas.openxmlformats.org/drawingml/2006/lockedCanvas" id="{4EEFA764-1D63-4C81-989A-D6C1287E4768}"/>
                                        </a:ext>
                                      </a:extLst>
                                    </pic:cNvPr>
                                    <pic:cNvPicPr/>
                                  </pic:nvPicPr>
                                  <pic:blipFill rotWithShape="1">
                                    <a:blip r:embed="rId14" cstate="print">
                                      <a:extLst>
                                        <a:ext uri="{28A0092B-C50C-407E-A947-70E740481C1C}">
                                          <a14:useLocalDpi xmlns:a14="http://schemas.microsoft.com/office/drawing/2010/main" val="0"/>
                                        </a:ext>
                                      </a:extLst>
                                    </a:blip>
                                    <a:srcRect b="20656"/>
                                    <a:stretch/>
                                  </pic:blipFill>
                                  <pic:spPr bwMode="auto">
                                    <a:xfrm>
                                      <a:off x="0" y="0"/>
                                      <a:ext cx="1442811" cy="146192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F15B5" w:rsidRPr="00AC2D16">
        <w:rPr>
          <w:rFonts w:ascii="Century Gothic" w:hAnsi="Century Gothic"/>
          <w:noProof/>
          <w:lang w:eastAsia="fr-FR" w:bidi="ar-SA"/>
        </w:rPr>
        <w:drawing>
          <wp:anchor distT="0" distB="0" distL="114300" distR="114300" simplePos="0" relativeHeight="251686400" behindDoc="0" locked="0" layoutInCell="1" allowOverlap="1" wp14:anchorId="3617FE6F" wp14:editId="5188B6C6">
            <wp:simplePos x="0" y="0"/>
            <wp:positionH relativeFrom="column">
              <wp:posOffset>-375920</wp:posOffset>
            </wp:positionH>
            <wp:positionV relativeFrom="paragraph">
              <wp:posOffset>-347345</wp:posOffset>
            </wp:positionV>
            <wp:extent cx="1619250" cy="1428750"/>
            <wp:effectExtent l="0" t="0" r="0" b="0"/>
            <wp:wrapTight wrapText="bothSides">
              <wp:wrapPolygon edited="0">
                <wp:start x="0" y="0"/>
                <wp:lineTo x="0" y="21312"/>
                <wp:lineTo x="21346" y="21312"/>
                <wp:lineTo x="21346" y="0"/>
                <wp:lineTo x="0" y="0"/>
              </wp:wrapPolygon>
            </wp:wrapTight>
            <wp:docPr id="16"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25609" w:rsidRPr="00825609">
        <w:rPr>
          <w:rFonts w:ascii="Century Gothic" w:hAnsi="Century Gothic" w:cs="Arial"/>
          <w:noProof/>
          <w:sz w:val="28"/>
          <w:szCs w:val="28"/>
          <w:lang w:eastAsia="fr-FR" w:bidi="ar-SA"/>
        </w:rPr>
        <mc:AlternateContent>
          <mc:Choice Requires="wps">
            <w:drawing>
              <wp:anchor distT="0" distB="0" distL="114300" distR="114300" simplePos="0" relativeHeight="251681280" behindDoc="0" locked="0" layoutInCell="0" allowOverlap="1" wp14:anchorId="04D8AA97" wp14:editId="07152279">
                <wp:simplePos x="0" y="0"/>
                <wp:positionH relativeFrom="leftMargin">
                  <wp:posOffset>1856740</wp:posOffset>
                </wp:positionH>
                <wp:positionV relativeFrom="bottomMargin">
                  <wp:posOffset>-3329305</wp:posOffset>
                </wp:positionV>
                <wp:extent cx="4219575" cy="1714500"/>
                <wp:effectExtent l="57150" t="57150" r="142875" b="133350"/>
                <wp:wrapNone/>
                <wp:docPr id="13"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714500"/>
                        </a:xfrm>
                        <a:prstGeom prst="ellipse">
                          <a:avLst/>
                        </a:prstGeom>
                        <a:solidFill>
                          <a:schemeClr val="bg2">
                            <a:lumMod val="50000"/>
                          </a:schemeClr>
                        </a:solidFill>
                        <a:ln>
                          <a:noFill/>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extLst/>
                      </wps:spPr>
                      <wps:txbx>
                        <w:txbxContent>
                          <w:p w:rsidR="00AF4472" w:rsidRPr="00DC5CAE" w:rsidRDefault="00AF4472" w:rsidP="00E97B07">
                            <w:pPr>
                              <w:pStyle w:val="De"/>
                              <w:rPr>
                                <w:rFonts w:ascii="Century Gothic" w:hAnsi="Century Gothic"/>
                                <w:b/>
                                <w:noProof/>
                                <w:sz w:val="48"/>
                                <w:szCs w:val="48"/>
                              </w:rPr>
                            </w:pPr>
                            <w:r w:rsidRPr="00DC5CAE">
                              <w:rPr>
                                <w:rFonts w:ascii="Century Gothic" w:hAnsi="Century Gothic"/>
                                <w:b/>
                                <w:noProof/>
                                <w:sz w:val="48"/>
                                <w:szCs w:val="48"/>
                              </w:rPr>
                              <w:t>LIVRET D’ACCUEIL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8" style="position:absolute;margin-left:146.2pt;margin-top:-262.15pt;width:332.25pt;height:135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" o:allowincell="f" fillcolor="#1faccc [1614]" stroked="f">
                <v:shadow on="t" color="black" opacity="26214f" origin="-.5,-.5" offset=".74836mm,.74836mm"/>
                <v:textbox inset="0,0,0,0">
                  <w:txbxContent>
                    <w:p w:rsidR="00AF4472" w:rsidRPr="00DC5CAE" w:rsidRDefault="00AF4472" w:rsidP="00E97B07">
                      <w:pPr>
                        <w:pStyle w:val="De"/>
                        <w:rPr>
                          <w:rFonts w:ascii="Century Gothic" w:hAnsi="Century Gothic"/>
                          <w:b/>
                          <w:noProof/>
                          <w:sz w:val="48"/>
                          <w:szCs w:val="48"/>
                        </w:rPr>
                      </w:pPr>
                      <w:r w:rsidRPr="00DC5CAE">
                        <w:rPr>
                          <w:rFonts w:ascii="Century Gothic" w:hAnsi="Century Gothic"/>
                          <w:b/>
                          <w:noProof/>
                          <w:sz w:val="48"/>
                          <w:szCs w:val="48"/>
                        </w:rPr>
                        <w:t>LIVRET D’ACCUEIL</w:t>
                      </w:r>
                    </w:p>
                  </w:txbxContent>
                </v:textbox>
                <w10:wrap anchorx="margin" anchory="margin"/>
              </v:oval>
            </w:pict>
          </mc:Fallback>
        </mc:AlternateContent>
      </w:r>
      <w:sdt>
        <w:sdtPr>
          <w:rPr>
            <w:rFonts w:ascii="Century Gothic" w:hAnsi="Century Gothic" w:cs="Arial"/>
            <w:b/>
          </w:rPr>
          <w:id w:val="805429490"/>
          <w:docPartObj>
            <w:docPartGallery w:val="Cover Pages"/>
            <w:docPartUnique/>
          </w:docPartObj>
        </w:sdtPr>
        <w:sdtEndPr/>
        <w:sdtContent>
          <w:r w:rsidR="00DC5CAE" w:rsidRPr="00AC2D16">
            <w:rPr>
              <w:rFonts w:ascii="Century Gothic" w:hAnsi="Century Gothic" w:cs="Arial"/>
              <w:smallCaps/>
              <w:noProof/>
              <w:lang w:eastAsia="fr-FR" w:bidi="ar-SA"/>
            </w:rPr>
            <mc:AlternateContent>
              <mc:Choice Requires="wps">
                <w:drawing>
                  <wp:anchor distT="0" distB="0" distL="114300" distR="114300" simplePos="0" relativeHeight="251674112" behindDoc="0" locked="0" layoutInCell="1" allowOverlap="1" wp14:anchorId="6D62D41B" wp14:editId="037006E0">
                    <wp:simplePos x="0" y="0"/>
                    <wp:positionH relativeFrom="column">
                      <wp:posOffset>-1477010</wp:posOffset>
                    </wp:positionH>
                    <wp:positionV relativeFrom="paragraph">
                      <wp:posOffset>2105025</wp:posOffset>
                    </wp:positionV>
                    <wp:extent cx="6858000" cy="2095500"/>
                    <wp:effectExtent l="0" t="0" r="0" b="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472" w:rsidRPr="00135165" w:rsidRDefault="00AF4472" w:rsidP="00DC5CAE">
                                <w:pPr>
                                  <w:jc w:val="center"/>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pPr>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Institut Médico-Educatif</w:t>
                                </w:r>
                              </w:p>
                              <w:p w:rsidR="00AF4472" w:rsidRPr="00135165" w:rsidRDefault="00AF4472" w:rsidP="00DC5CAE">
                                <w:pPr>
                                  <w:jc w:val="center"/>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pPr>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 xml:space="preserve">IME </w:t>
                                </w:r>
                                <w:proofErr w:type="spellStart"/>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Ladoucette</w:t>
                                </w:r>
                                <w:proofErr w:type="spellEnd"/>
                              </w:p>
                              <w:p w:rsidR="00AF4472" w:rsidRPr="00DC5CAE" w:rsidRDefault="00AF4472" w:rsidP="00567AB3">
                                <w:pPr>
                                  <w:rPr>
                                    <w:rFonts w:ascii="Britannic Bold" w:hAnsi="Britannic Bold"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116.3pt;margin-top:165.75pt;width:540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NvAIAAMM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" filled="f" stroked="f">
                    <v:textbox>
                      <w:txbxContent>
                        <w:p w:rsidR="00AF4472" w:rsidRPr="00135165" w:rsidRDefault="00AF4472" w:rsidP="00DC5CAE">
                          <w:pPr>
                            <w:jc w:val="center"/>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pPr>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Institut Médico-Educatif</w:t>
                          </w:r>
                        </w:p>
                        <w:p w:rsidR="00AF4472" w:rsidRPr="00135165" w:rsidRDefault="00AF4472" w:rsidP="00DC5CAE">
                          <w:pPr>
                            <w:jc w:val="center"/>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pPr>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 xml:space="preserve">IME </w:t>
                          </w:r>
                          <w:proofErr w:type="spellStart"/>
                          <w:r w:rsidRPr="00135165">
                            <w:rPr>
                              <w:rFonts w:ascii="Century Gothic" w:eastAsia="Gulim" w:hAnsi="Century Gothic" w:cs="Arial"/>
                              <w:b/>
                              <w:sz w:val="90"/>
                              <w:szCs w:val="90"/>
                              <w:lang w:bidi="ar-SA"/>
                              <w14:shadow w14:blurRad="50800" w14:dist="38100" w14:dir="2700000" w14:sx="100000" w14:sy="100000" w14:kx="0" w14:ky="0" w14:algn="tl">
                                <w14:srgbClr w14:val="000000">
                                  <w14:alpha w14:val="60000"/>
                                </w14:srgbClr>
                              </w14:shadow>
                            </w:rPr>
                            <w:t>Ladoucette</w:t>
                          </w:r>
                          <w:proofErr w:type="spellEnd"/>
                        </w:p>
                        <w:p w:rsidR="00AF4472" w:rsidRPr="00DC5CAE" w:rsidRDefault="00AF4472" w:rsidP="00567AB3">
                          <w:pPr>
                            <w:rPr>
                              <w:rFonts w:ascii="Britannic Bold" w:hAnsi="Britannic Bold" w:cs="Arial"/>
                              <w:sz w:val="36"/>
                              <w:szCs w:val="36"/>
                            </w:rPr>
                          </w:pPr>
                        </w:p>
                      </w:txbxContent>
                    </v:textbox>
                  </v:shape>
                </w:pict>
              </mc:Fallback>
            </mc:AlternateContent>
          </w:r>
          <w:r w:rsidR="00240FAE" w:rsidRPr="00AC2D16">
            <w:rPr>
              <w:rFonts w:ascii="Century Gothic" w:hAnsi="Century Gothic" w:cs="Arial"/>
              <w:b/>
            </w:rPr>
            <w:br w:type="page"/>
          </w:r>
        </w:sdtContent>
      </w:sdt>
    </w:p>
    <w:sdt>
      <w:sdtPr>
        <w:rPr>
          <w:rFonts w:asciiTheme="minorHAnsi" w:hAnsiTheme="minorHAnsi"/>
          <w:b w:val="0"/>
          <w:bCs w:val="0"/>
          <w:caps w:val="0"/>
          <w:color w:val="auto"/>
          <w:spacing w:val="0"/>
          <w:sz w:val="20"/>
          <w:szCs w:val="20"/>
        </w:rPr>
        <w:id w:val="-1311791444"/>
        <w:docPartObj>
          <w:docPartGallery w:val="Table of Contents"/>
          <w:docPartUnique/>
        </w:docPartObj>
      </w:sdtPr>
      <w:sdtEndPr/>
      <w:sdtContent>
        <w:p w:rsidR="00066A31" w:rsidRPr="006E56DC" w:rsidRDefault="00066A31">
          <w:pPr>
            <w:pStyle w:val="En-ttedetabledesmatires"/>
          </w:pPr>
          <w:r w:rsidRPr="006E56DC">
            <w:t>TABLE DES MATIERES</w:t>
          </w:r>
        </w:p>
        <w:p w:rsidR="00066A31" w:rsidRPr="006E56DC" w:rsidRDefault="00066A31">
          <w:pPr>
            <w:pStyle w:val="TM1"/>
            <w:tabs>
              <w:tab w:val="left" w:pos="446"/>
            </w:tabs>
            <w:rPr>
              <w:rFonts w:ascii="Century Gothic" w:hAnsi="Century Gothic"/>
              <w:smallCaps w:val="0"/>
              <w:color w:val="auto"/>
              <w:sz w:val="22"/>
              <w:szCs w:val="22"/>
              <w:lang w:eastAsia="fr-FR" w:bidi="ar-SA"/>
            </w:rPr>
          </w:pPr>
          <w:r w:rsidRPr="006E56DC">
            <w:rPr>
              <w:rFonts w:ascii="Century Gothic" w:hAnsi="Century Gothic"/>
              <w:color w:val="auto"/>
            </w:rPr>
            <w:fldChar w:fldCharType="begin"/>
          </w:r>
          <w:r w:rsidRPr="006E56DC">
            <w:rPr>
              <w:rFonts w:ascii="Century Gothic" w:hAnsi="Century Gothic"/>
              <w:color w:val="auto"/>
            </w:rPr>
            <w:instrText xml:space="preserve"> TOC \o "1-3" \h \z \u </w:instrText>
          </w:r>
          <w:r w:rsidRPr="006E56DC">
            <w:rPr>
              <w:rFonts w:ascii="Century Gothic" w:hAnsi="Century Gothic"/>
              <w:color w:val="auto"/>
            </w:rPr>
            <w:fldChar w:fldCharType="separate"/>
          </w:r>
          <w:hyperlink w:anchor="_Toc525808739" w:history="1">
            <w:r w:rsidRPr="006E56DC">
              <w:rPr>
                <w:rStyle w:val="Lienhypertexte"/>
                <w:rFonts w:ascii="Century Gothic" w:hAnsi="Century Gothic"/>
                <w:color w:val="auto"/>
              </w:rPr>
              <w:t>1.</w:t>
            </w:r>
            <w:r w:rsidRPr="006E56DC">
              <w:rPr>
                <w:rFonts w:ascii="Century Gothic" w:hAnsi="Century Gothic"/>
                <w:smallCaps w:val="0"/>
                <w:color w:val="auto"/>
                <w:sz w:val="22"/>
                <w:szCs w:val="22"/>
                <w:lang w:eastAsia="fr-FR" w:bidi="ar-SA"/>
              </w:rPr>
              <w:tab/>
            </w:r>
            <w:r w:rsidRPr="006E56DC">
              <w:rPr>
                <w:rStyle w:val="Lienhypertexte"/>
                <w:rFonts w:ascii="Century Gothic" w:hAnsi="Century Gothic"/>
                <w:color w:val="auto"/>
              </w:rPr>
              <w:t>presentation de l’association</w:t>
            </w:r>
            <w:r w:rsidRPr="006E56DC">
              <w:rPr>
                <w:rFonts w:ascii="Century Gothic" w:hAnsi="Century Gothic"/>
                <w:webHidden/>
                <w:color w:val="auto"/>
              </w:rPr>
              <w:tab/>
            </w:r>
            <w:r w:rsidRPr="006E56DC">
              <w:rPr>
                <w:rFonts w:ascii="Century Gothic" w:hAnsi="Century Gothic"/>
                <w:webHidden/>
                <w:color w:val="auto"/>
              </w:rPr>
              <w:fldChar w:fldCharType="begin"/>
            </w:r>
            <w:r w:rsidRPr="006E56DC">
              <w:rPr>
                <w:rFonts w:ascii="Century Gothic" w:hAnsi="Century Gothic"/>
                <w:webHidden/>
                <w:color w:val="auto"/>
              </w:rPr>
              <w:instrText xml:space="preserve"> PAGEREF _Toc525808739 \h </w:instrText>
            </w:r>
            <w:r w:rsidRPr="006E56DC">
              <w:rPr>
                <w:rFonts w:ascii="Century Gothic" w:hAnsi="Century Gothic"/>
                <w:webHidden/>
                <w:color w:val="auto"/>
              </w:rPr>
            </w:r>
            <w:r w:rsidRPr="006E56DC">
              <w:rPr>
                <w:rFonts w:ascii="Century Gothic" w:hAnsi="Century Gothic"/>
                <w:webHidden/>
                <w:color w:val="auto"/>
              </w:rPr>
              <w:fldChar w:fldCharType="separate"/>
            </w:r>
            <w:r w:rsidRPr="006E56DC">
              <w:rPr>
                <w:rFonts w:ascii="Century Gothic" w:hAnsi="Century Gothic"/>
                <w:webHidden/>
                <w:color w:val="auto"/>
              </w:rPr>
              <w:t>3</w:t>
            </w:r>
            <w:r w:rsidRPr="006E56DC">
              <w:rPr>
                <w:rFonts w:ascii="Century Gothic" w:hAnsi="Century Gothic"/>
                <w:webHidden/>
                <w:color w:val="auto"/>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40" w:history="1">
            <w:r w:rsidR="00066A31" w:rsidRPr="006E56DC">
              <w:rPr>
                <w:rStyle w:val="Lienhypertexte"/>
                <w:rFonts w:ascii="Century Gothic" w:hAnsi="Century Gothic"/>
                <w:color w:val="auto"/>
              </w:rPr>
              <w:t>2.</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l’ime ladoucette</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_Toc525808740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4</w:t>
            </w:r>
            <w:r w:rsidR="00066A31" w:rsidRPr="006E56DC">
              <w:rPr>
                <w:rFonts w:ascii="Century Gothic" w:hAnsi="Century Gothic"/>
                <w:webHidden/>
                <w:color w:val="auto"/>
              </w:rPr>
              <w:fldChar w:fldCharType="end"/>
            </w:r>
          </w:hyperlink>
        </w:p>
        <w:p w:rsidR="00066A31" w:rsidRPr="006E56DC" w:rsidRDefault="00491184">
          <w:pPr>
            <w:pStyle w:val="TM2"/>
            <w:rPr>
              <w:rFonts w:ascii="Century Gothic" w:hAnsi="Century Gothic"/>
              <w:smallCaps w:val="0"/>
              <w:sz w:val="22"/>
              <w:szCs w:val="22"/>
              <w:lang w:eastAsia="fr-FR" w:bidi="ar-SA"/>
            </w:rPr>
          </w:pPr>
          <w:hyperlink w:anchor="_Toc525808741" w:history="1">
            <w:r w:rsidR="00066A31" w:rsidRPr="006E56DC">
              <w:rPr>
                <w:rStyle w:val="Lienhypertexte"/>
                <w:rFonts w:ascii="Century Gothic" w:hAnsi="Century Gothic"/>
                <w:color w:val="auto"/>
              </w:rPr>
              <w:t>2.1. HISTOIRE DE L’ETABLISSEMENT</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_Toc525808741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4</w:t>
            </w:r>
            <w:r w:rsidR="00066A31" w:rsidRPr="006E56DC">
              <w:rPr>
                <w:rFonts w:ascii="Century Gothic" w:hAnsi="Century Gothic"/>
                <w:webHidden/>
              </w:rPr>
              <w:fldChar w:fldCharType="end"/>
            </w:r>
          </w:hyperlink>
        </w:p>
        <w:p w:rsidR="00066A31" w:rsidRPr="006E56DC" w:rsidRDefault="00491184">
          <w:pPr>
            <w:pStyle w:val="TM2"/>
            <w:rPr>
              <w:rFonts w:ascii="Century Gothic" w:hAnsi="Century Gothic"/>
              <w:smallCaps w:val="0"/>
              <w:sz w:val="22"/>
              <w:szCs w:val="22"/>
              <w:lang w:eastAsia="fr-FR" w:bidi="ar-SA"/>
            </w:rPr>
          </w:pPr>
          <w:hyperlink w:anchor="_Toc525808742" w:history="1">
            <w:r w:rsidR="00066A31" w:rsidRPr="006E56DC">
              <w:rPr>
                <w:rStyle w:val="Lienhypertexte"/>
                <w:rFonts w:ascii="Century Gothic" w:hAnsi="Century Gothic"/>
                <w:color w:val="auto"/>
              </w:rPr>
              <w:t>2.2. missions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_Toc525808742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5</w:t>
            </w:r>
            <w:r w:rsidR="00066A31" w:rsidRPr="006E56DC">
              <w:rPr>
                <w:rFonts w:ascii="Century Gothic" w:hAnsi="Century Gothic"/>
                <w:webHidden/>
              </w:rPr>
              <w:fldChar w:fldCharType="end"/>
            </w:r>
          </w:hyperlink>
        </w:p>
        <w:p w:rsidR="00066A31" w:rsidRPr="006E56DC" w:rsidRDefault="00491184">
          <w:pPr>
            <w:pStyle w:val="TM2"/>
            <w:rPr>
              <w:rFonts w:ascii="Century Gothic" w:hAnsi="Century Gothic"/>
              <w:smallCaps w:val="0"/>
              <w:sz w:val="22"/>
              <w:szCs w:val="22"/>
              <w:lang w:eastAsia="fr-FR" w:bidi="ar-SA"/>
            </w:rPr>
          </w:pPr>
          <w:hyperlink w:anchor="_Toc525808743" w:history="1">
            <w:r w:rsidR="00066A31" w:rsidRPr="006E56DC">
              <w:rPr>
                <w:rStyle w:val="Lienhypertexte"/>
                <w:rFonts w:ascii="Century Gothic" w:hAnsi="Century Gothic"/>
                <w:color w:val="auto"/>
              </w:rPr>
              <w:t>2.3. situation geographique</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_Toc525808743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5</w:t>
            </w:r>
            <w:r w:rsidR="00066A31" w:rsidRPr="006E56DC">
              <w:rPr>
                <w:rFonts w:ascii="Century Gothic" w:hAnsi="Century Gothic"/>
                <w:webHidden/>
              </w:rPr>
              <w:fldChar w:fldCharType="end"/>
            </w:r>
          </w:hyperlink>
        </w:p>
        <w:p w:rsidR="00066A31" w:rsidRPr="006E56DC" w:rsidRDefault="00491184">
          <w:pPr>
            <w:pStyle w:val="TM2"/>
            <w:rPr>
              <w:rFonts w:ascii="Century Gothic" w:hAnsi="Century Gothic"/>
              <w:smallCaps w:val="0"/>
              <w:sz w:val="22"/>
              <w:szCs w:val="22"/>
              <w:lang w:eastAsia="fr-FR" w:bidi="ar-SA"/>
            </w:rPr>
          </w:pPr>
          <w:hyperlink w:anchor="_Toc525808744" w:history="1">
            <w:r w:rsidR="00066A31" w:rsidRPr="006E56DC">
              <w:rPr>
                <w:rStyle w:val="Lienhypertexte"/>
                <w:rFonts w:ascii="Century Gothic" w:hAnsi="Century Gothic"/>
                <w:color w:val="auto"/>
              </w:rPr>
              <w:t>2.4. DIRECTION</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_Toc525808744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6</w:t>
            </w:r>
            <w:r w:rsidR="00066A31" w:rsidRPr="006E56DC">
              <w:rPr>
                <w:rFonts w:ascii="Century Gothic" w:hAnsi="Century Gothic"/>
                <w:webHidden/>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45" w:history="1">
            <w:r w:rsidR="00066A31" w:rsidRPr="006E56DC">
              <w:rPr>
                <w:rStyle w:val="Lienhypertexte"/>
                <w:rFonts w:ascii="Century Gothic" w:hAnsi="Century Gothic"/>
                <w:color w:val="auto"/>
              </w:rPr>
              <w:t>3.</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admission</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_Toc525808745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6</w:t>
            </w:r>
            <w:r w:rsidR="00066A31" w:rsidRPr="006E56DC">
              <w:rPr>
                <w:rFonts w:ascii="Century Gothic" w:hAnsi="Century Gothic"/>
                <w:webHidden/>
                <w:color w:val="auto"/>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46" w:history="1">
            <w:r w:rsidR="00066A31" w:rsidRPr="006E56DC">
              <w:rPr>
                <w:rStyle w:val="Lienhypertexte"/>
                <w:rFonts w:ascii="Century Gothic" w:hAnsi="Century Gothic"/>
                <w:color w:val="auto"/>
              </w:rPr>
              <w:t>3.1</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procedure  d’admission</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_Toc525808746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6</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47" w:history="1">
            <w:r w:rsidR="00066A31" w:rsidRPr="006E56DC">
              <w:rPr>
                <w:rStyle w:val="Lienhypertexte"/>
                <w:rFonts w:ascii="Century Gothic" w:hAnsi="Century Gothic"/>
                <w:color w:val="auto"/>
              </w:rPr>
              <w:t>3.2</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composition du dossier administratif</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_Toc525808747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6</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48" w:history="1">
            <w:r w:rsidR="00066A31" w:rsidRPr="006E56DC">
              <w:rPr>
                <w:rStyle w:val="Lienhypertexte"/>
                <w:rFonts w:ascii="Century Gothic" w:hAnsi="Century Gothic"/>
                <w:color w:val="auto"/>
              </w:rPr>
              <w:t>3.3</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la personne de confiance</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_Toc525808748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49" w:history="1">
            <w:r w:rsidR="00066A31" w:rsidRPr="006E56DC">
              <w:rPr>
                <w:rStyle w:val="Lienhypertexte"/>
                <w:rFonts w:ascii="Century Gothic" w:hAnsi="Century Gothic"/>
                <w:color w:val="auto"/>
              </w:rPr>
              <w:t>3.4</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LES INSTANCES DE MEDIATION.</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_Toc525808749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50" w:history="1">
            <w:r w:rsidR="00066A31" w:rsidRPr="006E56DC">
              <w:rPr>
                <w:rStyle w:val="Lienhypertexte"/>
                <w:rFonts w:ascii="Century Gothic" w:hAnsi="Century Gothic"/>
                <w:color w:val="auto"/>
              </w:rPr>
              <w:t>4.</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ORGANISATION GENERALE DE L’ETABLISSEMENT</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_Toc525808750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7</w:t>
            </w:r>
            <w:r w:rsidR="00066A31" w:rsidRPr="006E56DC">
              <w:rPr>
                <w:rFonts w:ascii="Century Gothic" w:hAnsi="Century Gothic"/>
                <w:webHidden/>
                <w:color w:val="auto"/>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1" w:history="1">
            <w:r w:rsidR="00066A31" w:rsidRPr="006E56DC">
              <w:rPr>
                <w:rStyle w:val="Lienhypertexte"/>
                <w:rFonts w:ascii="Century Gothic" w:hAnsi="Century Gothic"/>
                <w:color w:val="auto"/>
              </w:rPr>
              <w:t>4.1</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PRESENTATION DES UNITES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_Toc525808751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2" w:history="1">
            <w:r w:rsidR="00066A31" w:rsidRPr="006E56DC">
              <w:rPr>
                <w:rStyle w:val="Lienhypertexte"/>
                <w:rFonts w:ascii="Century Gothic" w:hAnsi="Century Gothic"/>
                <w:color w:val="auto"/>
              </w:rPr>
              <w:t>4.2</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les prestations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_Toc525808752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53" w:history="1">
            <w:r w:rsidR="00066A31" w:rsidRPr="006E56DC">
              <w:rPr>
                <w:rStyle w:val="Lienhypertexte"/>
                <w:rFonts w:ascii="Century Gothic" w:hAnsi="Century Gothic"/>
                <w:color w:val="auto"/>
              </w:rPr>
              <w:t>5.</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VIE DANS L’ETABLISSEMENT</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_Toc525808753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7</w:t>
            </w:r>
            <w:r w:rsidR="00066A31" w:rsidRPr="006E56DC">
              <w:rPr>
                <w:rFonts w:ascii="Century Gothic" w:hAnsi="Century Gothic"/>
                <w:webHidden/>
                <w:color w:val="auto"/>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4" w:history="1">
            <w:r w:rsidR="00066A31" w:rsidRPr="006E56DC">
              <w:rPr>
                <w:rStyle w:val="Lienhypertexte"/>
                <w:rFonts w:ascii="Century Gothic" w:hAnsi="Century Gothic"/>
                <w:color w:val="auto"/>
              </w:rPr>
              <w:t>5.1</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CALENDRIER DE FONCTIONNEMENT</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_Toc525808754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5" w:history="1">
            <w:r w:rsidR="00066A31" w:rsidRPr="006E56DC">
              <w:rPr>
                <w:rStyle w:val="Lienhypertexte"/>
                <w:rFonts w:ascii="Century Gothic" w:hAnsi="Century Gothic"/>
                <w:color w:val="auto"/>
              </w:rPr>
              <w:t>5.2</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REPAS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_Toc525808755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7</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6" w:history="1">
            <w:r w:rsidR="00066A31" w:rsidRPr="006E56DC">
              <w:rPr>
                <w:rStyle w:val="Lienhypertexte"/>
                <w:rFonts w:ascii="Century Gothic" w:hAnsi="Century Gothic"/>
                <w:color w:val="auto"/>
              </w:rPr>
              <w:t>5.3</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LINGE</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_Toc525808756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7" w:history="1">
            <w:r w:rsidR="00066A31" w:rsidRPr="006E56DC">
              <w:rPr>
                <w:rStyle w:val="Lienhypertexte"/>
                <w:rFonts w:ascii="Century Gothic" w:hAnsi="Century Gothic"/>
                <w:color w:val="auto"/>
              </w:rPr>
              <w:t>5.4</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TRANSPORT</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_Toc525808757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8" w:history="1">
            <w:r w:rsidR="00066A31" w:rsidRPr="006E56DC">
              <w:rPr>
                <w:rStyle w:val="Lienhypertexte"/>
                <w:rFonts w:ascii="Century Gothic" w:hAnsi="Century Gothic"/>
                <w:color w:val="auto"/>
              </w:rPr>
              <w:t>5.5</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SORTIES ET ACTIVITES EXTERIEURES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_Toc525808758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59" w:history="1">
            <w:r w:rsidR="00066A31" w:rsidRPr="006E56DC">
              <w:rPr>
                <w:rStyle w:val="Lienhypertexte"/>
                <w:rFonts w:ascii="Century Gothic" w:hAnsi="Century Gothic"/>
                <w:color w:val="auto"/>
              </w:rPr>
              <w:t>5.6</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LIBERTE DE CULTE</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_Toc525808759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60" w:history="1">
            <w:r w:rsidR="00066A31" w:rsidRPr="006E56DC">
              <w:rPr>
                <w:rStyle w:val="Lienhypertexte"/>
                <w:rFonts w:ascii="Century Gothic" w:hAnsi="Century Gothic"/>
                <w:color w:val="auto"/>
              </w:rPr>
              <w:t>5.7</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ASSURANCES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_Toc525808760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61" w:history="1">
            <w:r w:rsidR="00066A31" w:rsidRPr="006E56DC">
              <w:rPr>
                <w:rStyle w:val="Lienhypertexte"/>
                <w:rFonts w:ascii="Century Gothic" w:hAnsi="Century Gothic"/>
                <w:color w:val="auto"/>
              </w:rPr>
              <w:t>5.8</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INFORMATIQUES, FICHIERS ET LIBERTES</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_Toc525808761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62" w:history="1">
            <w:r w:rsidR="00066A31" w:rsidRPr="006E56DC">
              <w:rPr>
                <w:rStyle w:val="Lienhypertexte"/>
                <w:rFonts w:ascii="Century Gothic" w:hAnsi="Century Gothic"/>
                <w:color w:val="auto"/>
              </w:rPr>
              <w:t>6.</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PARTICIPATION DES USAGERS</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_Toc525808762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8</w:t>
            </w:r>
            <w:r w:rsidR="00066A31" w:rsidRPr="006E56DC">
              <w:rPr>
                <w:rFonts w:ascii="Century Gothic" w:hAnsi="Century Gothic"/>
                <w:webHidden/>
                <w:color w:val="auto"/>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63" w:history="1">
            <w:r w:rsidR="00066A31" w:rsidRPr="006E56DC">
              <w:rPr>
                <w:rStyle w:val="Lienhypertexte"/>
                <w:rFonts w:ascii="Century Gothic" w:hAnsi="Century Gothic"/>
                <w:color w:val="auto"/>
              </w:rPr>
              <w:t>6.1</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LE CONSEIL DE VIE SOCIALE</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_Toc525808763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2"/>
            <w:tabs>
              <w:tab w:val="left" w:pos="878"/>
            </w:tabs>
            <w:rPr>
              <w:rFonts w:ascii="Century Gothic" w:hAnsi="Century Gothic"/>
              <w:smallCaps w:val="0"/>
              <w:sz w:val="22"/>
              <w:szCs w:val="22"/>
              <w:lang w:eastAsia="fr-FR" w:bidi="ar-SA"/>
            </w:rPr>
          </w:pPr>
          <w:hyperlink w:anchor="_Toc525808764" w:history="1">
            <w:r w:rsidR="00066A31" w:rsidRPr="006E56DC">
              <w:rPr>
                <w:rStyle w:val="Lienhypertexte"/>
                <w:rFonts w:ascii="Century Gothic" w:hAnsi="Century Gothic"/>
                <w:color w:val="auto"/>
              </w:rPr>
              <w:t>6.2</w:t>
            </w:r>
            <w:r w:rsidR="00066A31" w:rsidRPr="006E56DC">
              <w:rPr>
                <w:rFonts w:ascii="Century Gothic" w:hAnsi="Century Gothic"/>
                <w:smallCaps w:val="0"/>
                <w:sz w:val="22"/>
                <w:szCs w:val="22"/>
                <w:lang w:eastAsia="fr-FR" w:bidi="ar-SA"/>
              </w:rPr>
              <w:tab/>
            </w:r>
            <w:r w:rsidR="00066A31" w:rsidRPr="006E56DC">
              <w:rPr>
                <w:rStyle w:val="Lienhypertexte"/>
                <w:rFonts w:ascii="Century Gothic" w:hAnsi="Century Gothic"/>
                <w:color w:val="auto"/>
              </w:rPr>
              <w:t>AUTRES FORMES DE PARTICIPATION</w:t>
            </w:r>
            <w:r w:rsidR="00066A31" w:rsidRPr="006E56DC">
              <w:rPr>
                <w:rFonts w:ascii="Century Gothic" w:hAnsi="Century Gothic"/>
                <w:webHidden/>
              </w:rPr>
              <w:tab/>
            </w:r>
            <w:r w:rsidR="00066A31" w:rsidRPr="006E56DC">
              <w:rPr>
                <w:rFonts w:ascii="Century Gothic" w:hAnsi="Century Gothic"/>
                <w:webHidden/>
              </w:rPr>
              <w:fldChar w:fldCharType="begin"/>
            </w:r>
            <w:r w:rsidR="00066A31" w:rsidRPr="006E56DC">
              <w:rPr>
                <w:rFonts w:ascii="Century Gothic" w:hAnsi="Century Gothic"/>
                <w:webHidden/>
              </w:rPr>
              <w:instrText xml:space="preserve"> PAGEREF _Toc525808764 \h </w:instrText>
            </w:r>
            <w:r w:rsidR="00066A31" w:rsidRPr="006E56DC">
              <w:rPr>
                <w:rFonts w:ascii="Century Gothic" w:hAnsi="Century Gothic"/>
                <w:webHidden/>
              </w:rPr>
            </w:r>
            <w:r w:rsidR="00066A31" w:rsidRPr="006E56DC">
              <w:rPr>
                <w:rFonts w:ascii="Century Gothic" w:hAnsi="Century Gothic"/>
                <w:webHidden/>
              </w:rPr>
              <w:fldChar w:fldCharType="separate"/>
            </w:r>
            <w:r w:rsidR="00066A31" w:rsidRPr="006E56DC">
              <w:rPr>
                <w:rFonts w:ascii="Century Gothic" w:hAnsi="Century Gothic"/>
                <w:webHidden/>
              </w:rPr>
              <w:t>8</w:t>
            </w:r>
            <w:r w:rsidR="00066A31" w:rsidRPr="006E56DC">
              <w:rPr>
                <w:rFonts w:ascii="Century Gothic" w:hAnsi="Century Gothic"/>
                <w:webHidden/>
              </w:rPr>
              <w:fldChar w:fldCharType="end"/>
            </w:r>
          </w:hyperlink>
        </w:p>
        <w:p w:rsidR="00066A31" w:rsidRPr="006E56DC" w:rsidRDefault="00491184">
          <w:pPr>
            <w:pStyle w:val="TM1"/>
            <w:tabs>
              <w:tab w:val="left" w:pos="446"/>
            </w:tabs>
            <w:rPr>
              <w:rFonts w:ascii="Century Gothic" w:hAnsi="Century Gothic"/>
              <w:smallCaps w:val="0"/>
              <w:color w:val="auto"/>
              <w:sz w:val="22"/>
              <w:szCs w:val="22"/>
              <w:lang w:eastAsia="fr-FR" w:bidi="ar-SA"/>
            </w:rPr>
          </w:pPr>
          <w:hyperlink w:anchor="_Toc525808765" w:history="1">
            <w:r w:rsidR="00066A31" w:rsidRPr="006E56DC">
              <w:rPr>
                <w:rStyle w:val="Lienhypertexte"/>
                <w:rFonts w:ascii="Century Gothic" w:hAnsi="Century Gothic"/>
                <w:color w:val="auto"/>
              </w:rPr>
              <w:t>7.</w:t>
            </w:r>
            <w:r w:rsidR="00066A31" w:rsidRPr="006E56DC">
              <w:rPr>
                <w:rFonts w:ascii="Century Gothic" w:hAnsi="Century Gothic"/>
                <w:smallCaps w:val="0"/>
                <w:color w:val="auto"/>
                <w:sz w:val="22"/>
                <w:szCs w:val="22"/>
                <w:lang w:eastAsia="fr-FR" w:bidi="ar-SA"/>
              </w:rPr>
              <w:tab/>
            </w:r>
            <w:r w:rsidR="00066A31" w:rsidRPr="006E56DC">
              <w:rPr>
                <w:rStyle w:val="Lienhypertexte"/>
                <w:rFonts w:ascii="Century Gothic" w:hAnsi="Century Gothic"/>
                <w:color w:val="auto"/>
              </w:rPr>
              <w:t>ANNEXES</w:t>
            </w:r>
            <w:r w:rsidR="00066A31" w:rsidRPr="006E56DC">
              <w:rPr>
                <w:rFonts w:ascii="Century Gothic" w:hAnsi="Century Gothic"/>
                <w:webHidden/>
                <w:color w:val="auto"/>
              </w:rPr>
              <w:tab/>
            </w:r>
            <w:r w:rsidR="00066A31" w:rsidRPr="006E56DC">
              <w:rPr>
                <w:rFonts w:ascii="Century Gothic" w:hAnsi="Century Gothic"/>
                <w:webHidden/>
                <w:color w:val="auto"/>
              </w:rPr>
              <w:fldChar w:fldCharType="begin"/>
            </w:r>
            <w:r w:rsidR="00066A31" w:rsidRPr="006E56DC">
              <w:rPr>
                <w:rFonts w:ascii="Century Gothic" w:hAnsi="Century Gothic"/>
                <w:webHidden/>
                <w:color w:val="auto"/>
              </w:rPr>
              <w:instrText xml:space="preserve"> PAGEREF _Toc525808765 \h </w:instrText>
            </w:r>
            <w:r w:rsidR="00066A31" w:rsidRPr="006E56DC">
              <w:rPr>
                <w:rFonts w:ascii="Century Gothic" w:hAnsi="Century Gothic"/>
                <w:webHidden/>
                <w:color w:val="auto"/>
              </w:rPr>
            </w:r>
            <w:r w:rsidR="00066A31" w:rsidRPr="006E56DC">
              <w:rPr>
                <w:rFonts w:ascii="Century Gothic" w:hAnsi="Century Gothic"/>
                <w:webHidden/>
                <w:color w:val="auto"/>
              </w:rPr>
              <w:fldChar w:fldCharType="separate"/>
            </w:r>
            <w:r w:rsidR="00066A31" w:rsidRPr="006E56DC">
              <w:rPr>
                <w:rFonts w:ascii="Century Gothic" w:hAnsi="Century Gothic"/>
                <w:webHidden/>
                <w:color w:val="auto"/>
              </w:rPr>
              <w:t>8</w:t>
            </w:r>
            <w:r w:rsidR="00066A31" w:rsidRPr="006E56DC">
              <w:rPr>
                <w:rFonts w:ascii="Century Gothic" w:hAnsi="Century Gothic"/>
                <w:webHidden/>
                <w:color w:val="auto"/>
              </w:rPr>
              <w:fldChar w:fldCharType="end"/>
            </w:r>
          </w:hyperlink>
        </w:p>
        <w:p w:rsidR="00E4072A" w:rsidRPr="006E56DC" w:rsidRDefault="00066A31" w:rsidP="006E56DC">
          <w:r w:rsidRPr="006E56DC">
            <w:rPr>
              <w:rFonts w:ascii="Century Gothic" w:hAnsi="Century Gothic"/>
              <w:b/>
              <w:bCs/>
            </w:rPr>
            <w:lastRenderedPageBreak/>
            <w:fldChar w:fldCharType="end"/>
          </w:r>
        </w:p>
      </w:sdtContent>
    </w:sdt>
    <w:p w:rsidR="00E4072A" w:rsidRPr="00BE23AC" w:rsidRDefault="00C76888" w:rsidP="00BE23AC">
      <w:pPr>
        <w:pStyle w:val="Intitul"/>
        <w:jc w:val="both"/>
        <w:rPr>
          <w:rFonts w:ascii="Century Gothic" w:hAnsi="Century Gothic"/>
          <w:b/>
          <w:sz w:val="22"/>
          <w:szCs w:val="22"/>
        </w:rPr>
      </w:pPr>
      <w:r w:rsidRPr="00BE23AC">
        <w:rPr>
          <w:rFonts w:ascii="Century Gothic" w:hAnsi="Century Gothic"/>
          <w:b/>
          <w:sz w:val="22"/>
          <w:szCs w:val="22"/>
          <w:highlight w:val="yellow"/>
        </w:rPr>
        <w:t>Mot de bienvenue + guide d’usage de ce livret</w:t>
      </w:r>
      <w:r w:rsidR="00170763" w:rsidRPr="00BE23AC">
        <w:rPr>
          <w:rFonts w:ascii="Century Gothic" w:hAnsi="Century Gothic"/>
          <w:b/>
          <w:sz w:val="22"/>
          <w:szCs w:val="22"/>
          <w:highlight w:val="yellow"/>
        </w:rPr>
        <w:t xml:space="preserve"> + mentions légales (livret édité en application de la loi 2002-2…)</w:t>
      </w:r>
    </w:p>
    <w:p w:rsidR="00035365" w:rsidRPr="00AC2D16" w:rsidRDefault="00F55784" w:rsidP="00ED1F89">
      <w:pPr>
        <w:pStyle w:val="Titre1"/>
        <w:numPr>
          <w:ilvl w:val="0"/>
          <w:numId w:val="32"/>
        </w:numPr>
        <w:pBdr>
          <w:left w:val="single" w:sz="24" w:space="20" w:color="2DA2BF" w:themeColor="accent1"/>
        </w:pBdr>
      </w:pPr>
      <w:bookmarkStart w:id="0" w:name="_Toc525806305"/>
      <w:bookmarkStart w:id="1" w:name="_Toc525806602"/>
      <w:bookmarkStart w:id="2" w:name="_Toc525807134"/>
      <w:bookmarkStart w:id="3" w:name="_Toc525808289"/>
      <w:bookmarkStart w:id="4" w:name="_Toc525808739"/>
      <w:r w:rsidRPr="00AC2D16">
        <w:t xml:space="preserve">presentation </w:t>
      </w:r>
      <w:bookmarkEnd w:id="0"/>
      <w:bookmarkEnd w:id="1"/>
      <w:bookmarkEnd w:id="2"/>
      <w:r w:rsidR="00ED1F89">
        <w:t>de l’association</w:t>
      </w:r>
      <w:bookmarkEnd w:id="3"/>
      <w:bookmarkEnd w:id="4"/>
    </w:p>
    <w:p w:rsidR="00F55784" w:rsidRPr="00F735E7" w:rsidRDefault="00F55784" w:rsidP="00F55784">
      <w:pPr>
        <w:autoSpaceDE w:val="0"/>
        <w:autoSpaceDN w:val="0"/>
        <w:adjustRightInd w:val="0"/>
        <w:spacing w:before="240" w:after="240"/>
        <w:jc w:val="both"/>
        <w:rPr>
          <w:rFonts w:ascii="Century Gothic" w:eastAsia="Calibri" w:hAnsi="Century Gothic" w:cs="Times New Roman"/>
          <w:lang w:bidi="ar-SA"/>
        </w:rPr>
      </w:pPr>
      <w:r w:rsidRPr="00F735E7">
        <w:rPr>
          <w:rFonts w:ascii="Century Gothic" w:eastAsia="Calibri" w:hAnsi="Century Gothic" w:cs="Times New Roman"/>
          <w:lang w:bidi="ar-SA"/>
        </w:rPr>
        <w:t xml:space="preserve">La Société Philanthropique est une association </w:t>
      </w:r>
      <w:r w:rsidRPr="00F735E7">
        <w:rPr>
          <w:rFonts w:ascii="Century Gothic" w:eastAsia="Calibri" w:hAnsi="Century Gothic" w:cs="Times New Roman"/>
          <w:b/>
          <w:lang w:bidi="ar-SA"/>
        </w:rPr>
        <w:t>à but non lucratif</w:t>
      </w:r>
      <w:r w:rsidRPr="00F735E7">
        <w:rPr>
          <w:rFonts w:ascii="Century Gothic" w:eastAsia="Calibri" w:hAnsi="Century Gothic" w:cs="Times New Roman"/>
          <w:lang w:bidi="ar-SA"/>
        </w:rPr>
        <w:t xml:space="preserve"> fondée en </w:t>
      </w:r>
      <w:r w:rsidRPr="00F735E7">
        <w:rPr>
          <w:rFonts w:ascii="Century Gothic" w:eastAsia="Calibri" w:hAnsi="Century Gothic" w:cs="Times New Roman"/>
          <w:i/>
          <w:lang w:bidi="ar-SA"/>
        </w:rPr>
        <w:t>1780</w:t>
      </w:r>
      <w:r w:rsidRPr="00F735E7">
        <w:rPr>
          <w:rFonts w:ascii="Century Gothic" w:eastAsia="Calibri" w:hAnsi="Century Gothic" w:cs="Times New Roman"/>
          <w:lang w:bidi="ar-SA"/>
        </w:rPr>
        <w:t xml:space="preserve"> et reconnue d’utilité publique en </w:t>
      </w:r>
      <w:r w:rsidRPr="00F735E7">
        <w:rPr>
          <w:rFonts w:ascii="Century Gothic" w:eastAsia="Calibri" w:hAnsi="Century Gothic" w:cs="Times New Roman"/>
          <w:i/>
          <w:lang w:bidi="ar-SA"/>
        </w:rPr>
        <w:t>1839</w:t>
      </w:r>
      <w:r w:rsidRPr="00F735E7">
        <w:rPr>
          <w:rFonts w:ascii="Century Gothic" w:eastAsia="Calibri" w:hAnsi="Century Gothic" w:cs="Times New Roman"/>
          <w:lang w:bidi="ar-SA"/>
        </w:rPr>
        <w:t>. Elle exerce dans le domaine de l’action sanitaire, sociale et médico-sociale au service des personnes rendues vulnérables par le grand âge, le handicap, la maladie, la précarité sociale ou les difficultés économiques. Elle vise à la fois l’autonomie de la personne et l’efficacité de l’action. Son humanisme, son sens de la solidarité envers les plus vulnérables et son indépendance lui permettent d’être constamment à l’écoute des besoins du moment, de s’adapter et de toujours progresser.</w:t>
      </w:r>
    </w:p>
    <w:p w:rsidR="007F15B5" w:rsidRPr="00F735E7" w:rsidRDefault="00F55784" w:rsidP="00F55784">
      <w:pPr>
        <w:autoSpaceDE w:val="0"/>
        <w:autoSpaceDN w:val="0"/>
        <w:adjustRightInd w:val="0"/>
        <w:spacing w:before="240" w:after="240"/>
        <w:jc w:val="both"/>
        <w:rPr>
          <w:rFonts w:ascii="Century Gothic" w:eastAsia="Calibri" w:hAnsi="Century Gothic" w:cs="Times New Roman"/>
          <w:lang w:bidi="ar-SA"/>
        </w:rPr>
      </w:pPr>
      <w:r w:rsidRPr="00F735E7">
        <w:rPr>
          <w:rFonts w:ascii="Century Gothic" w:eastAsia="Calibri" w:hAnsi="Century Gothic" w:cs="Times New Roman"/>
          <w:lang w:bidi="ar-SA"/>
        </w:rPr>
        <w:t>Elle gère plus d’une vingtaine d’établissements et services dans le champ de l’économie sociale et solidaire et accueille, soigne, éduque, protège, héberge des enfants, des adolescents, des adultes et des personnes âgées, dans des lieux adaptés, bien entretenus, à des tarifs accessibles.</w:t>
      </w:r>
    </w:p>
    <w:p w:rsidR="006D54D1" w:rsidRDefault="00DF431C" w:rsidP="006D54D1">
      <w:pPr>
        <w:autoSpaceDE w:val="0"/>
        <w:autoSpaceDN w:val="0"/>
        <w:adjustRightInd w:val="0"/>
        <w:spacing w:before="240" w:after="240"/>
        <w:jc w:val="center"/>
        <w:rPr>
          <w:rFonts w:ascii="Century Gothic" w:eastAsia="Calibri" w:hAnsi="Century Gothic" w:cs="Times New Roman"/>
          <w:b/>
          <w:sz w:val="22"/>
          <w:szCs w:val="22"/>
          <w:lang w:bidi="ar-SA"/>
          <w14:shadow w14:blurRad="50800" w14:dist="38100" w14:dir="18900000" w14:sx="100000" w14:sy="100000" w14:kx="0" w14:ky="0" w14:algn="bl">
            <w14:srgbClr w14:val="000000">
              <w14:alpha w14:val="60000"/>
            </w14:srgbClr>
          </w14:shadow>
        </w:rPr>
      </w:pPr>
      <w:r>
        <w:rPr>
          <w:noProof/>
          <w:lang w:eastAsia="fr-FR" w:bidi="ar-SA"/>
        </w:rPr>
        <mc:AlternateContent>
          <mc:Choice Requires="wpg">
            <w:drawing>
              <wp:anchor distT="0" distB="0" distL="114300" distR="114300" simplePos="0" relativeHeight="251707904" behindDoc="0" locked="0" layoutInCell="1" allowOverlap="1" wp14:anchorId="1FAC2BA4" wp14:editId="2B12E708">
                <wp:simplePos x="0" y="0"/>
                <wp:positionH relativeFrom="column">
                  <wp:posOffset>442595</wp:posOffset>
                </wp:positionH>
                <wp:positionV relativeFrom="paragraph">
                  <wp:posOffset>292100</wp:posOffset>
                </wp:positionV>
                <wp:extent cx="2185670" cy="1633220"/>
                <wp:effectExtent l="0" t="0" r="24130" b="5080"/>
                <wp:wrapNone/>
                <wp:docPr id="24" name="Groupe 4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3986185-F585-41B5-A677-1921ADB9E0D4}"/>
                    </a:ext>
                  </a:extLst>
                </wp:docPr>
                <wp:cNvGraphicFramePr/>
                <a:graphic xmlns:a="http://schemas.openxmlformats.org/drawingml/2006/main">
                  <a:graphicData uri="http://schemas.microsoft.com/office/word/2010/wordprocessingGroup">
                    <wpg:wgp>
                      <wpg:cNvGrpSpPr/>
                      <wpg:grpSpPr bwMode="auto">
                        <a:xfrm>
                          <a:off x="0" y="0"/>
                          <a:ext cx="2185670" cy="1633220"/>
                          <a:chOff x="0" y="0"/>
                          <a:chExt cx="2186907" cy="1633341"/>
                        </a:xfrm>
                      </wpg:grpSpPr>
                      <wps:wsp>
                        <wps:cNvPr id="25"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74E06B0-DDE6-4055-9066-9AE6043B753A}"/>
                            </a:ext>
                          </a:extLst>
                        </wps:cNvPr>
                        <wps:cNvSpPr>
                          <a:spLocks/>
                        </wps:cNvSpPr>
                        <wps:spPr bwMode="auto">
                          <a:xfrm>
                            <a:off x="9320" y="289345"/>
                            <a:ext cx="2177587" cy="924717"/>
                          </a:xfrm>
                          <a:prstGeom prst="roundRect">
                            <a:avLst>
                              <a:gd name="adj" fmla="val 657"/>
                            </a:avLst>
                          </a:prstGeom>
                          <a:solidFill>
                            <a:srgbClr val="FFFFFF"/>
                          </a:solidFill>
                          <a:ln w="9525">
                            <a:solidFill>
                              <a:srgbClr val="35A6B5"/>
                            </a:solidFill>
                            <a:round/>
                            <a:headEnd/>
                            <a:tailEnd/>
                          </a:ln>
                        </wps:spPr>
                        <wps:txbx>
                          <w:txbxContent>
                            <w:p w:rsidR="00AF4472" w:rsidRDefault="00AF4472" w:rsidP="007F15B5">
                              <w:pPr>
                                <w:pStyle w:val="NormalWeb"/>
                                <w:spacing w:before="210" w:beforeAutospacing="0" w:after="80" w:afterAutospacing="0" w:line="216" w:lineRule="auto"/>
                              </w:pPr>
                              <w:r>
                                <w:rPr>
                                  <w:rFonts w:ascii="Gotham-Black" w:hAnsi="Gotham-Black" w:cstheme="minorBidi"/>
                                  <w:i/>
                                  <w:iCs/>
                                  <w:color w:val="000000"/>
                                  <w:kern w:val="24"/>
                                  <w:sz w:val="16"/>
                                  <w:szCs w:val="16"/>
                                </w:rPr>
                                <w:t>Une mission socio-éducative auprès de parents et d’enfants en situation de rupture</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Maison d’Enfants à Caractère Social (MECS)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Maternel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d’Accueil Parents-Enfants (CAPE) – (06)</w:t>
                              </w:r>
                            </w:p>
                          </w:txbxContent>
                        </wps:txbx>
                        <wps:bodyPr/>
                      </wps:wsp>
                      <wps:wsp>
                        <wps:cNvPr id="26"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8EE4039-456E-4A93-88A7-BC576C71ADF8}"/>
                            </a:ext>
                          </a:extLst>
                        </wps:cNvPr>
                        <wps:cNvSpPr txBox="1">
                          <a:spLocks/>
                        </wps:cNvSpPr>
                        <wps:spPr>
                          <a:xfrm>
                            <a:off x="0" y="0"/>
                            <a:ext cx="2186907" cy="288934"/>
                          </a:xfrm>
                          <a:prstGeom prst="roundRect">
                            <a:avLst/>
                          </a:prstGeom>
                          <a:solidFill>
                            <a:srgbClr val="35A6B5"/>
                          </a:solidFill>
                        </wps:spPr>
                        <wps:txbx>
                          <w:txbxContent>
                            <w:p w:rsidR="00AF4472" w:rsidRDefault="00AF4472" w:rsidP="007F15B5">
                              <w:pPr>
                                <w:pStyle w:val="NormalWeb"/>
                                <w:spacing w:before="0" w:beforeAutospacing="0" w:after="0" w:afterAutospacing="0"/>
                                <w:jc w:val="center"/>
                              </w:pPr>
                              <w:r>
                                <w:rPr>
                                  <w:rFonts w:asciiTheme="minorHAnsi" w:hAnsi="Constantia" w:cstheme="minorBidi"/>
                                  <w:b/>
                                  <w:bCs/>
                                  <w:color w:val="FFFFFF"/>
                                  <w:kern w:val="24"/>
                                  <w:sz w:val="21"/>
                                  <w:szCs w:val="21"/>
                                </w:rPr>
                                <w:t>Protection de l’enfance</w:t>
                              </w:r>
                            </w:p>
                          </w:txbxContent>
                        </wps:txbx>
                        <wps:bodyPr bIns="0" anchor="ctr"/>
                      </wps:wsp>
                      <wps:wsp>
                        <wps:cNvPr id="27"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74CB935-564D-4BEC-8C8D-07D76CF2ED10}"/>
                            </a:ext>
                          </a:extLst>
                        </wps:cNvPr>
                        <wps:cNvSpPr>
                          <a:spLocks/>
                        </wps:cNvSpPr>
                        <wps:spPr bwMode="auto">
                          <a:xfrm>
                            <a:off x="354923" y="1118976"/>
                            <a:ext cx="540799" cy="514365"/>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7F15B5">
                              <w:pPr>
                                <w:pStyle w:val="NormalWeb"/>
                                <w:spacing w:before="210" w:beforeAutospacing="0" w:after="80" w:afterAutospacing="0" w:line="216" w:lineRule="auto"/>
                                <w:jc w:val="center"/>
                              </w:pPr>
                              <w:r>
                                <w:rPr>
                                  <w:rFonts w:ascii="Gotham-Black" w:hAnsi="Gotham-Black" w:cstheme="minorBidi"/>
                                  <w:b/>
                                  <w:bCs/>
                                  <w:color w:val="FFFFFF"/>
                                  <w:kern w:val="24"/>
                                </w:rPr>
                                <w:t xml:space="preserve">171 </w:t>
                              </w:r>
                              <w:r>
                                <w:rPr>
                                  <w:rFonts w:ascii="Gotham-Black" w:hAnsi="Gotham-Black" w:cstheme="minorBidi"/>
                                  <w:color w:val="FFFFFF"/>
                                  <w:kern w:val="24"/>
                                  <w:sz w:val="12"/>
                                  <w:szCs w:val="12"/>
                                </w:rPr>
                                <w:t>PLACES</w:t>
                              </w:r>
                            </w:p>
                          </w:txbxContent>
                        </wps:txbx>
                        <wps:bodyPr lIns="0" tIns="0" rIns="0" bIns="0"/>
                      </wps:wsp>
                    </wpg:wgp>
                  </a:graphicData>
                </a:graphic>
                <wp14:sizeRelV relativeFrom="margin">
                  <wp14:pctHeight>0</wp14:pctHeight>
                </wp14:sizeRelV>
              </wp:anchor>
            </w:drawing>
          </mc:Choice>
          <mc:Fallback>
            <w:pict>
              <v:group id="Groupe 44" o:spid="_x0000_s1030" style="position:absolute;left:0;text-align:left;margin-left:34.85pt;margin-top:23pt;width:172.1pt;height:128.6pt;z-index:251707904;mso-height-relative:margin" coordsize="21869,1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">
                <v:roundrect id="_x0000_s1031" style="position:absolute;left:93;top:2893;width:21776;height:9247;visibility:visible;mso-wrap-style:square;v-text-anchor:top" arcsize="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jcQA&#10;AADbAAAADwAAAGRycy9kb3ducmV2LnhtbESPQWvCQBSE70L/w/IKvYhuGmiR6CbUSsGLglbx+sg+&#10;s6HZtyG7mthf7wqFHoeZ+YZZFINtxJU6XztW8DpNQBCXTtdcKTh8f01mIHxA1tg4JgU38lDkT6MF&#10;Ztr1vKPrPlQiQthnqMCE0GZS+tKQRT91LXH0zq6zGKLsKqk77CPcNjJNkndpsea4YLClT0Plz/5i&#10;FbhmuzLj0/G4S9Ltcrn5rQxveqVenoePOYhAQ/gP/7XXWkH6Bo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Y3EAAAA2wAAAA8AAAAAAAAAAAAAAAAAmAIAAGRycy9k&#10;b3ducmV2LnhtbFBLBQYAAAAABAAEAPUAAACJAwAAAAA=&#10;" strokecolor="#35a6b5">
                  <v:path arrowok="t"/>
                  <v:textbox>
                    <w:txbxContent>
                      <w:p w:rsidR="00AF4472" w:rsidRDefault="00AF4472" w:rsidP="007F15B5">
                        <w:pPr>
                          <w:pStyle w:val="NormalWeb"/>
                          <w:spacing w:before="210" w:beforeAutospacing="0" w:after="80" w:afterAutospacing="0" w:line="216" w:lineRule="auto"/>
                        </w:pPr>
                        <w:r>
                          <w:rPr>
                            <w:rFonts w:ascii="Gotham-Black" w:hAnsi="Gotham-Black" w:cstheme="minorBidi"/>
                            <w:i/>
                            <w:iCs/>
                            <w:color w:val="000000"/>
                            <w:kern w:val="24"/>
                            <w:sz w:val="16"/>
                            <w:szCs w:val="16"/>
                          </w:rPr>
                          <w:t>Une mission socio-éducative auprès de parents et d’enfants en situation de rupture</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Maison d’Enfants à Caractère Social (MECS)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Maternel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d’Accueil Parents-Enfants (CAPE) – (06)</w:t>
                        </w:r>
                      </w:p>
                    </w:txbxContent>
                  </v:textbox>
                </v:roundrect>
                <v:roundrect id="_x0000_s1032" style="position:absolute;width:21869;height:2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2BMUA&#10;AADbAAAADwAAAGRycy9kb3ducmV2LnhtbESPQWvCQBSE7wX/w/KE3uomoYQQXUUCtkIppbYI3h7Z&#10;5yaYfRuyq4n/vlso9DjMzDfMajPZTtxo8K1jBekiAUFcO92yUfD9tXsqQPiArLFzTAru5GGznj2s&#10;sNRu5E+6HYIREcK+RAVNCH0ppa8bsugXrieO3tkNFkOUg5F6wDHCbSezJMmlxZbjQoM9VQ3Vl8PV&#10;KvBVYtKPt6J/fz09Vy/jfdTHo1HqcT5tlyACTeE//NfeawVZD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XYExQAAANsAAAAPAAAAAAAAAAAAAAAAAJgCAABkcnMv&#10;ZG93bnJldi54bWxQSwUGAAAAAAQABAD1AAAAigMAAAAA&#10;" fillcolor="#35a6b5" stroked="f">
                  <v:path arrowok="t"/>
                  <v:textbox inset=",,,0">
                    <w:txbxContent>
                      <w:p w:rsidR="00AF4472" w:rsidRDefault="00AF4472" w:rsidP="007F15B5">
                        <w:pPr>
                          <w:pStyle w:val="NormalWeb"/>
                          <w:spacing w:before="0" w:beforeAutospacing="0" w:after="0" w:afterAutospacing="0"/>
                          <w:jc w:val="center"/>
                        </w:pPr>
                        <w:r>
                          <w:rPr>
                            <w:rFonts w:asciiTheme="minorHAnsi" w:hAnsi="Constantia" w:cstheme="minorBidi"/>
                            <w:b/>
                            <w:bCs/>
                            <w:color w:val="FFFFFF"/>
                            <w:kern w:val="24"/>
                            <w:sz w:val="21"/>
                            <w:szCs w:val="21"/>
                          </w:rPr>
                          <w:t>Protection de l’enfance</w:t>
                        </w:r>
                      </w:p>
                    </w:txbxContent>
                  </v:textbox>
                </v:roundrect>
                <v:oval id="_x0000_s1033" style="position:absolute;left:3549;top:11189;width:5408;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bsEA&#10;AADbAAAADwAAAGRycy9kb3ducmV2LnhtbESPQWsCMRSE7wX/Q3iCt5pVoZXVKCKovdmuen9snpvF&#10;zcuSZNftv28KhR6HmfmGWW8H24iefKgdK5hNMxDEpdM1Vwqul8PrEkSIyBobx6TgmwJsN6OXNeba&#10;PfmL+iJWIkE45KjAxNjmUobSkMUwdS1x8u7OW4xJ+kpqj88Et42cZ9mbtFhzWjDY0t5Q+Sg6q6D7&#10;nJ1NOOGh03xb+Pbo5bn3Sk3Gw24FItIQ/8N/7Q+tYP4Ov1/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5pW7BAAAA2wAAAA8AAAAAAAAAAAAAAAAAmAIAAGRycy9kb3du&#10;cmV2LnhtbFBLBQYAAAAABAAEAPUAAACGAwAAAAA=&#10;" fillcolor="#88b800" stroked="f">
                  <v:path arrowok="t"/>
                  <v:textbox inset="0,0,0,0">
                    <w:txbxContent>
                      <w:p w:rsidR="00AF4472" w:rsidRDefault="00AF4472" w:rsidP="007F15B5">
                        <w:pPr>
                          <w:pStyle w:val="NormalWeb"/>
                          <w:spacing w:before="210" w:beforeAutospacing="0" w:after="80" w:afterAutospacing="0" w:line="216" w:lineRule="auto"/>
                          <w:jc w:val="center"/>
                        </w:pPr>
                        <w:r>
                          <w:rPr>
                            <w:rFonts w:ascii="Gotham-Black" w:hAnsi="Gotham-Black" w:cstheme="minorBidi"/>
                            <w:b/>
                            <w:bCs/>
                            <w:color w:val="FFFFFF"/>
                            <w:kern w:val="24"/>
                          </w:rPr>
                          <w:t xml:space="preserve">171 </w:t>
                        </w:r>
                        <w:r>
                          <w:rPr>
                            <w:rFonts w:ascii="Gotham-Black" w:hAnsi="Gotham-Black" w:cstheme="minorBidi"/>
                            <w:color w:val="FFFFFF"/>
                            <w:kern w:val="24"/>
                            <w:sz w:val="12"/>
                            <w:szCs w:val="12"/>
                          </w:rPr>
                          <w:t>PLACES</w:t>
                        </w:r>
                      </w:p>
                    </w:txbxContent>
                  </v:textbox>
                </v:oval>
              </v:group>
            </w:pict>
          </mc:Fallback>
        </mc:AlternateContent>
      </w:r>
      <w:r>
        <w:rPr>
          <w:noProof/>
          <w:lang w:eastAsia="fr-FR" w:bidi="ar-SA"/>
        </w:rPr>
        <mc:AlternateContent>
          <mc:Choice Requires="wpg">
            <w:drawing>
              <wp:anchor distT="0" distB="0" distL="114300" distR="114300" simplePos="0" relativeHeight="251709952" behindDoc="0" locked="0" layoutInCell="1" allowOverlap="1" wp14:anchorId="0F35D714" wp14:editId="1F88E472">
                <wp:simplePos x="0" y="0"/>
                <wp:positionH relativeFrom="column">
                  <wp:posOffset>2762250</wp:posOffset>
                </wp:positionH>
                <wp:positionV relativeFrom="paragraph">
                  <wp:posOffset>292100</wp:posOffset>
                </wp:positionV>
                <wp:extent cx="2187575" cy="1778000"/>
                <wp:effectExtent l="0" t="0" r="22225" b="12700"/>
                <wp:wrapNone/>
                <wp:docPr id="28" name="Groupe 4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97FD1968-0D62-4E8B-9208-659DE0D1E7C0}"/>
                    </a:ext>
                  </a:extLst>
                </wp:docPr>
                <wp:cNvGraphicFramePr/>
                <a:graphic xmlns:a="http://schemas.openxmlformats.org/drawingml/2006/main">
                  <a:graphicData uri="http://schemas.microsoft.com/office/word/2010/wordprocessingGroup">
                    <wpg:wgp>
                      <wpg:cNvGrpSpPr/>
                      <wpg:grpSpPr bwMode="auto">
                        <a:xfrm>
                          <a:off x="0" y="0"/>
                          <a:ext cx="2187575" cy="1778000"/>
                          <a:chOff x="0" y="0"/>
                          <a:chExt cx="2186907" cy="1776886"/>
                        </a:xfrm>
                      </wpg:grpSpPr>
                      <wps:wsp>
                        <wps:cNvPr id="29"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501595B-D626-4474-B2A0-200A8F0520B0}"/>
                            </a:ext>
                          </a:extLst>
                        </wps:cNvPr>
                        <wps:cNvSpPr>
                          <a:spLocks/>
                        </wps:cNvSpPr>
                        <wps:spPr bwMode="auto">
                          <a:xfrm>
                            <a:off x="0" y="289345"/>
                            <a:ext cx="2186907" cy="1487541"/>
                          </a:xfrm>
                          <a:prstGeom prst="roundRect">
                            <a:avLst>
                              <a:gd name="adj" fmla="val 657"/>
                            </a:avLst>
                          </a:prstGeom>
                          <a:solidFill>
                            <a:srgbClr val="FFFFFF"/>
                          </a:solidFill>
                          <a:ln w="9525">
                            <a:solidFill>
                              <a:srgbClr val="35A6B5"/>
                            </a:solidFill>
                            <a:round/>
                            <a:headEnd/>
                            <a:tailEnd/>
                          </a:ln>
                        </wps:spPr>
                        <wps:txbx>
                          <w:txbxContent>
                            <w:p w:rsidR="00AF4472" w:rsidRDefault="00AF4472" w:rsidP="007F15B5">
                              <w:pPr>
                                <w:pStyle w:val="NormalWeb"/>
                                <w:spacing w:before="210" w:beforeAutospacing="0" w:after="80" w:afterAutospacing="0" w:line="216" w:lineRule="auto"/>
                              </w:pPr>
                              <w:r>
                                <w:rPr>
                                  <w:rFonts w:ascii="Gotham-Black" w:hAnsi="Gotham-Black" w:cstheme="minorBidi"/>
                                  <w:i/>
                                  <w:iCs/>
                                  <w:color w:val="000000"/>
                                  <w:kern w:val="24"/>
                                  <w:sz w:val="16"/>
                                  <w:szCs w:val="16"/>
                                </w:rPr>
                                <w:t>Une mission d’hébergement, de scolarisation, de soins et d’éducation auprès d’enfants, d’adolescents, d’adultes présentant un handicap</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2</w:t>
                              </w:r>
                              <w:r>
                                <w:rPr>
                                  <w:rFonts w:ascii="Arial Narrow" w:hAnsi="Arial Narrow" w:cstheme="minorBidi"/>
                                  <w:color w:val="000000"/>
                                  <w:kern w:val="24"/>
                                  <w:sz w:val="16"/>
                                  <w:szCs w:val="16"/>
                                </w:rPr>
                                <w:t xml:space="preserve"> Instituts d’Education Motrice (IEM) – (75-78)</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Institut Médico Educatif (IME) – (93)</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 xml:space="preserve">Service d’Education Spéciale et de Soins à Domicile (SESSAD) – </w:t>
                              </w:r>
                              <w:proofErr w:type="gramStart"/>
                              <w:r>
                                <w:rPr>
                                  <w:rFonts w:ascii="Arial Narrow" w:hAnsi="Arial Narrow" w:cstheme="minorBidi"/>
                                  <w:color w:val="000000"/>
                                  <w:kern w:val="24"/>
                                  <w:sz w:val="16"/>
                                  <w:szCs w:val="16"/>
                                </w:rPr>
                                <w:t>( 93</w:t>
                              </w:r>
                              <w:proofErr w:type="gramEnd"/>
                              <w:r>
                                <w:rPr>
                                  <w:rFonts w:ascii="Arial Narrow" w:hAnsi="Arial Narrow" w:cstheme="minorBidi"/>
                                  <w:color w:val="000000"/>
                                  <w:kern w:val="24"/>
                                  <w:sz w:val="16"/>
                                  <w:szCs w:val="16"/>
                                </w:rPr>
                                <w:t>)</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29838F"/>
                                  <w:kern w:val="24"/>
                                  <w:sz w:val="16"/>
                                  <w:szCs w:val="16"/>
                                </w:rPr>
                                <w:t xml:space="preserve"> </w:t>
                              </w:r>
                              <w:r>
                                <w:rPr>
                                  <w:rFonts w:ascii="Arial Narrow" w:hAnsi="Arial Narrow" w:cstheme="minorBidi"/>
                                  <w:color w:val="000000"/>
                                  <w:kern w:val="24"/>
                                  <w:sz w:val="16"/>
                                  <w:szCs w:val="16"/>
                                </w:rPr>
                                <w:t>Foyer de Vie (FDV)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 xml:space="preserve">1 </w:t>
                              </w:r>
                              <w:r>
                                <w:rPr>
                                  <w:rFonts w:ascii="Arial Narrow" w:hAnsi="Arial Narrow" w:cstheme="minorBidi"/>
                                  <w:color w:val="000000"/>
                                  <w:kern w:val="24"/>
                                  <w:sz w:val="16"/>
                                  <w:szCs w:val="16"/>
                                </w:rPr>
                                <w:t>Centre d’Accueil de Jour (CAJ) – (75)</w:t>
                              </w:r>
                            </w:p>
                          </w:txbxContent>
                        </wps:txbx>
                        <wps:bodyPr/>
                      </wps:wsp>
                      <wps:wsp>
                        <wps:cNvPr id="30"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9B500FD1-1637-4157-8221-C23D68061E9D}"/>
                            </a:ext>
                          </a:extLst>
                        </wps:cNvPr>
                        <wps:cNvSpPr txBox="1">
                          <a:spLocks/>
                        </wps:cNvSpPr>
                        <wps:spPr>
                          <a:xfrm>
                            <a:off x="0" y="0"/>
                            <a:ext cx="2186907" cy="288744"/>
                          </a:xfrm>
                          <a:prstGeom prst="roundRect">
                            <a:avLst/>
                          </a:prstGeom>
                          <a:solidFill>
                            <a:srgbClr val="35A6B5"/>
                          </a:solidFill>
                        </wps:spPr>
                        <wps:txbx>
                          <w:txbxContent>
                            <w:p w:rsidR="00AF4472" w:rsidRDefault="00AF4472" w:rsidP="007F15B5">
                              <w:pPr>
                                <w:pStyle w:val="NormalWeb"/>
                                <w:spacing w:before="0" w:beforeAutospacing="0" w:after="0" w:afterAutospacing="0" w:line="220" w:lineRule="exact"/>
                                <w:jc w:val="center"/>
                              </w:pPr>
                              <w:r>
                                <w:rPr>
                                  <w:rFonts w:asciiTheme="minorHAnsi" w:hAnsi="Constantia" w:cstheme="minorBidi"/>
                                  <w:b/>
                                  <w:bCs/>
                                  <w:color w:val="FFFFFF"/>
                                  <w:kern w:val="24"/>
                                  <w:sz w:val="21"/>
                                  <w:szCs w:val="21"/>
                                </w:rPr>
                                <w:t>Handicap</w:t>
                              </w:r>
                            </w:p>
                          </w:txbxContent>
                        </wps:txbx>
                        <wps:bodyPr tIns="0" bIns="0" anchor="ctr"/>
                      </wps:wsp>
                    </wpg:wgp>
                  </a:graphicData>
                </a:graphic>
              </wp:anchor>
            </w:drawing>
          </mc:Choice>
          <mc:Fallback>
            <w:pict>
              <v:group id="Groupe 48" o:spid="_x0000_s1034" style="position:absolute;left:0;text-align:left;margin-left:217.5pt;margin-top:23pt;width:172.25pt;height:140pt;z-index:251709952" coordsize="21869,1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">
                <v:roundrect id="_x0000_s1035" style="position:absolute;top:2893;width:21869;height:14875;visibility:visible;mso-wrap-style:square;v-text-anchor:top" arcsize="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niMQA&#10;AADbAAAADwAAAGRycy9kb3ducmV2LnhtbESPQWvCQBSE70L/w/IKvYhumkOp0U2olYIXBa3i9ZF9&#10;ZkOzb0N2NbG/3hUKPQ4z8w2zKAbbiCt1vnas4HWagCAuna65UnD4/pq8g/ABWWPjmBTcyEORP40W&#10;mGnX846u+1CJCGGfoQITQptJ6UtDFv3UtcTRO7vOYoiyq6TusI9w28g0Sd6kxZrjgsGWPg2VP/uL&#10;VeCa7cqMT8fjLkm3y+XmtzK86ZV6eR4+5iACDeE//NdeawXpDB5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4jEAAAA2wAAAA8AAAAAAAAAAAAAAAAAmAIAAGRycy9k&#10;b3ducmV2LnhtbFBLBQYAAAAABAAEAPUAAACJAwAAAAA=&#10;" strokecolor="#35a6b5">
                  <v:path arrowok="t"/>
                  <v:textbox>
                    <w:txbxContent>
                      <w:p w:rsidR="00AF4472" w:rsidRDefault="00AF4472" w:rsidP="007F15B5">
                        <w:pPr>
                          <w:pStyle w:val="NormalWeb"/>
                          <w:spacing w:before="210" w:beforeAutospacing="0" w:after="80" w:afterAutospacing="0" w:line="216" w:lineRule="auto"/>
                        </w:pPr>
                        <w:r>
                          <w:rPr>
                            <w:rFonts w:ascii="Gotham-Black" w:hAnsi="Gotham-Black" w:cstheme="minorBidi"/>
                            <w:i/>
                            <w:iCs/>
                            <w:color w:val="000000"/>
                            <w:kern w:val="24"/>
                            <w:sz w:val="16"/>
                            <w:szCs w:val="16"/>
                          </w:rPr>
                          <w:t>Une mission d’hébergement, de scolarisation, de soins et d’éducation auprès d’enfants, d’adolescents, d’adultes présentant un handicap</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2</w:t>
                        </w:r>
                        <w:r>
                          <w:rPr>
                            <w:rFonts w:ascii="Arial Narrow" w:hAnsi="Arial Narrow" w:cstheme="minorBidi"/>
                            <w:color w:val="000000"/>
                            <w:kern w:val="24"/>
                            <w:sz w:val="16"/>
                            <w:szCs w:val="16"/>
                          </w:rPr>
                          <w:t xml:space="preserve"> Instituts d’Education Motrice (IEM) – (75-78)</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Institut Médico Educatif (IME) – (93)</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 xml:space="preserve">Service d’Education Spéciale et de Soins à Domicile (SESSAD) – </w:t>
                        </w:r>
                        <w:proofErr w:type="gramStart"/>
                        <w:r>
                          <w:rPr>
                            <w:rFonts w:ascii="Arial Narrow" w:hAnsi="Arial Narrow" w:cstheme="minorBidi"/>
                            <w:color w:val="000000"/>
                            <w:kern w:val="24"/>
                            <w:sz w:val="16"/>
                            <w:szCs w:val="16"/>
                          </w:rPr>
                          <w:t>( 93</w:t>
                        </w:r>
                        <w:proofErr w:type="gramEnd"/>
                        <w:r>
                          <w:rPr>
                            <w:rFonts w:ascii="Arial Narrow" w:hAnsi="Arial Narrow" w:cstheme="minorBidi"/>
                            <w:color w:val="000000"/>
                            <w:kern w:val="24"/>
                            <w:sz w:val="16"/>
                            <w:szCs w:val="16"/>
                          </w:rPr>
                          <w:t>)</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29838F"/>
                            <w:kern w:val="24"/>
                            <w:sz w:val="16"/>
                            <w:szCs w:val="16"/>
                          </w:rPr>
                          <w:t xml:space="preserve"> </w:t>
                        </w:r>
                        <w:r>
                          <w:rPr>
                            <w:rFonts w:ascii="Arial Narrow" w:hAnsi="Arial Narrow" w:cstheme="minorBidi"/>
                            <w:color w:val="000000"/>
                            <w:kern w:val="24"/>
                            <w:sz w:val="16"/>
                            <w:szCs w:val="16"/>
                          </w:rPr>
                          <w:t>Foyer de Vie (FDV) – (75)</w:t>
                        </w:r>
                      </w:p>
                      <w:p w:rsidR="00AF4472" w:rsidRDefault="00AF4472" w:rsidP="007F15B5">
                        <w:pPr>
                          <w:pStyle w:val="NormalWeb"/>
                          <w:spacing w:before="0" w:beforeAutospacing="0" w:after="0" w:afterAutospacing="0"/>
                        </w:pPr>
                        <w:r>
                          <w:rPr>
                            <w:rFonts w:ascii="Arial Narrow" w:hAnsi="Arial Narrow" w:cstheme="minorBidi"/>
                            <w:b/>
                            <w:bCs/>
                            <w:color w:val="29838F"/>
                            <w:kern w:val="24"/>
                            <w:sz w:val="16"/>
                            <w:szCs w:val="16"/>
                          </w:rPr>
                          <w:t xml:space="preserve">1 </w:t>
                        </w:r>
                        <w:r>
                          <w:rPr>
                            <w:rFonts w:ascii="Arial Narrow" w:hAnsi="Arial Narrow" w:cstheme="minorBidi"/>
                            <w:color w:val="000000"/>
                            <w:kern w:val="24"/>
                            <w:sz w:val="16"/>
                            <w:szCs w:val="16"/>
                          </w:rPr>
                          <w:t>Centre d’Accueil de Jour (CAJ) – (75)</w:t>
                        </w:r>
                      </w:p>
                    </w:txbxContent>
                  </v:textbox>
                </v:roundrect>
                <v:roundrect id="_x0000_s1036" style="position:absolute;width:21869;height:2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7MMIA&#10;AADbAAAADwAAAGRycy9kb3ducmV2LnhtbERPz2vCMBS+C/4P4QleRNMpE+mMIk5xDD3oNvD4aJ5t&#10;sXmpSazdf78cBh4/vt/zZWsq0ZDzpWUFL6MEBHFmdcm5gu+v7XAGwgdkjZVlUvBLHpaLbmeOqbYP&#10;PlJzCrmIIexTVFCEUKdS+qwgg35ka+LIXawzGCJ0udQOHzHcVHKcJFNpsOTYUGBN64Ky6+luFLzP&#10;js1ht799Sv4Z2M2Az6+5OyvV77WrNxCB2vAU/7s/tIJJXB+/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bswwgAAANsAAAAPAAAAAAAAAAAAAAAAAJgCAABkcnMvZG93&#10;bnJldi54bWxQSwUGAAAAAAQABAD1AAAAhwMAAAAA&#10;" fillcolor="#35a6b5" stroked="f">
                  <v:path arrowok="t"/>
                  <v:textbox inset=",0,,0">
                    <w:txbxContent>
                      <w:p w:rsidR="00AF4472" w:rsidRDefault="00AF4472" w:rsidP="007F15B5">
                        <w:pPr>
                          <w:pStyle w:val="NormalWeb"/>
                          <w:spacing w:before="0" w:beforeAutospacing="0" w:after="0" w:afterAutospacing="0" w:line="220" w:lineRule="exact"/>
                          <w:jc w:val="center"/>
                        </w:pPr>
                        <w:r>
                          <w:rPr>
                            <w:rFonts w:asciiTheme="minorHAnsi" w:hAnsi="Constantia" w:cstheme="minorBidi"/>
                            <w:b/>
                            <w:bCs/>
                            <w:color w:val="FFFFFF"/>
                            <w:kern w:val="24"/>
                            <w:sz w:val="21"/>
                            <w:szCs w:val="21"/>
                          </w:rPr>
                          <w:t>Handicap</w:t>
                        </w:r>
                      </w:p>
                    </w:txbxContent>
                  </v:textbox>
                </v:roundrect>
              </v:group>
            </w:pict>
          </mc:Fallback>
        </mc:AlternateContent>
      </w:r>
      <w:r w:rsidR="007F15B5" w:rsidRPr="006D54D1">
        <w:rPr>
          <w:rFonts w:ascii="Century Gothic" w:eastAsia="Calibri" w:hAnsi="Century Gothic" w:cs="Times New Roman"/>
          <w:b/>
          <w:sz w:val="22"/>
          <w:szCs w:val="22"/>
          <w:lang w:bidi="ar-SA"/>
        </w:rPr>
        <w:t>La Société P</w:t>
      </w:r>
      <w:r w:rsidR="006D54D1" w:rsidRPr="006D54D1">
        <w:rPr>
          <w:rFonts w:ascii="Century Gothic" w:eastAsia="Calibri" w:hAnsi="Century Gothic" w:cs="Times New Roman"/>
          <w:b/>
          <w:sz w:val="22"/>
          <w:szCs w:val="22"/>
          <w:lang w:bidi="ar-SA"/>
        </w:rPr>
        <w:t xml:space="preserve">hilanthropique : </w:t>
      </w:r>
      <w:r w:rsidR="006D54D1" w:rsidRPr="006D54D1">
        <w:rPr>
          <w:rFonts w:ascii="Century Gothic" w:eastAsia="Calibri" w:hAnsi="Century Gothic" w:cs="Times New Roman"/>
          <w:b/>
          <w:sz w:val="22"/>
          <w:szCs w:val="22"/>
          <w:lang w:bidi="ar-SA"/>
          <w14:shadow w14:blurRad="50800" w14:dist="38100" w14:dir="18900000" w14:sx="100000" w14:sy="100000" w14:kx="0" w14:ky="0" w14:algn="bl">
            <w14:srgbClr w14:val="000000">
              <w14:alpha w14:val="60000"/>
            </w14:srgbClr>
          </w14:shadow>
        </w:rPr>
        <w:t>5 domaines d’activités</w:t>
      </w:r>
    </w:p>
    <w:p w:rsidR="00F55784" w:rsidRPr="006D54D1" w:rsidRDefault="00F55784" w:rsidP="006D54D1">
      <w:pPr>
        <w:autoSpaceDE w:val="0"/>
        <w:autoSpaceDN w:val="0"/>
        <w:adjustRightInd w:val="0"/>
        <w:spacing w:before="240" w:after="240"/>
        <w:jc w:val="center"/>
        <w:rPr>
          <w:rFonts w:ascii="Century Gothic" w:eastAsia="Calibri" w:hAnsi="Century Gothic" w:cs="Times New Roman"/>
          <w:b/>
          <w:sz w:val="22"/>
          <w:szCs w:val="22"/>
          <w:lang w:bidi="ar-SA"/>
        </w:rPr>
      </w:pPr>
    </w:p>
    <w:p w:rsidR="00D26D0E" w:rsidRPr="00AC2D16" w:rsidRDefault="00D26D0E" w:rsidP="00F55784">
      <w:pPr>
        <w:rPr>
          <w:rFonts w:ascii="Century Gothic" w:hAnsi="Century Gothic"/>
        </w:rPr>
      </w:pPr>
    </w:p>
    <w:p w:rsidR="00D26D0E" w:rsidRPr="00AC2D16" w:rsidRDefault="00D26D0E" w:rsidP="00F55784">
      <w:pPr>
        <w:rPr>
          <w:rFonts w:ascii="Century Gothic" w:hAnsi="Century Gothic"/>
        </w:rPr>
      </w:pPr>
    </w:p>
    <w:p w:rsidR="00D26D0E" w:rsidRPr="00AC2D16" w:rsidRDefault="00DF431C" w:rsidP="00F55784">
      <w:pPr>
        <w:rPr>
          <w:rFonts w:ascii="Century Gothic" w:hAnsi="Century Gothic"/>
        </w:rPr>
      </w:pPr>
      <w:r>
        <w:rPr>
          <w:noProof/>
          <w:lang w:eastAsia="fr-FR" w:bidi="ar-SA"/>
        </w:rPr>
        <mc:AlternateContent>
          <mc:Choice Requires="wps">
            <w:drawing>
              <wp:anchor distT="0" distB="0" distL="114300" distR="114300" simplePos="0" relativeHeight="251716096" behindDoc="0" locked="0" layoutInCell="1" allowOverlap="1" wp14:anchorId="1256584F" wp14:editId="1586991B">
                <wp:simplePos x="0" y="0"/>
                <wp:positionH relativeFrom="column">
                  <wp:posOffset>1327785</wp:posOffset>
                </wp:positionH>
                <wp:positionV relativeFrom="paragraph">
                  <wp:posOffset>65428</wp:posOffset>
                </wp:positionV>
                <wp:extent cx="482600" cy="464820"/>
                <wp:effectExtent l="0" t="0" r="0" b="0"/>
                <wp:wrapNone/>
                <wp:docPr id="289"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7112F1-EA0C-4F22-BF0E-A4F793D26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46482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6D54D1">
                            <w:pPr>
                              <w:pStyle w:val="NormalWeb"/>
                              <w:spacing w:before="0" w:beforeAutospacing="0" w:after="0" w:afterAutospacing="0"/>
                              <w:jc w:val="center"/>
                            </w:pPr>
                            <w:r>
                              <w:rPr>
                                <w:rFonts w:ascii="Calibri" w:eastAsia="+mn-ea" w:hAnsi="Calibri" w:cs="+mn-cs"/>
                                <w:b/>
                                <w:bCs/>
                                <w:color w:val="FFFFFF"/>
                                <w:kern w:val="24"/>
                              </w:rPr>
                              <w:t>112</w:t>
                            </w:r>
                            <w:r>
                              <w:rPr>
                                <w:rFonts w:ascii="Calibri" w:eastAsia="+mn-ea" w:hAnsi="Calibri" w:cs="+mn-cs"/>
                                <w:b/>
                                <w:bCs/>
                                <w:color w:val="FFFFFF"/>
                                <w:kern w:val="24"/>
                              </w:rPr>
                              <w:br/>
                            </w:r>
                            <w:r>
                              <w:rPr>
                                <w:rFonts w:ascii="Calibri" w:eastAsia="+mn-ea" w:hAnsi="Calibri" w:cs="+mn-cs"/>
                                <w:color w:val="FFFFFF"/>
                                <w:kern w:val="24"/>
                                <w:sz w:val="14"/>
                                <w:szCs w:val="14"/>
                              </w:rPr>
                              <w:t>SALARIÉS</w:t>
                            </w:r>
                          </w:p>
                        </w:txbxContent>
                      </wps:txbx>
                      <wps:bodyPr lIns="0" tIns="0" rIns="0" bIns="0"/>
                    </wps:wsp>
                  </a:graphicData>
                </a:graphic>
              </wp:anchor>
            </w:drawing>
          </mc:Choice>
          <mc:Fallback>
            <w:pict>
              <v:oval id="Sous-titre 1" o:spid="_x0000_s1037" style="position:absolute;margin-left:104.55pt;margin-top:5.15pt;width:38pt;height:36.6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" fillcolor="#88b800" stroked="f">
                <v:path arrowok="t"/>
                <v:textbox inset="0,0,0,0">
                  <w:txbxContent>
                    <w:p w:rsidR="00AF4472" w:rsidRDefault="00AF4472" w:rsidP="006D54D1">
                      <w:pPr>
                        <w:pStyle w:val="NormalWeb"/>
                        <w:spacing w:before="0" w:beforeAutospacing="0" w:after="0" w:afterAutospacing="0"/>
                        <w:jc w:val="center"/>
                      </w:pPr>
                      <w:r>
                        <w:rPr>
                          <w:rFonts w:ascii="Calibri" w:eastAsia="+mn-ea" w:hAnsi="Calibri" w:cs="+mn-cs"/>
                          <w:b/>
                          <w:bCs/>
                          <w:color w:val="FFFFFF"/>
                          <w:kern w:val="24"/>
                        </w:rPr>
                        <w:t>112</w:t>
                      </w:r>
                      <w:r>
                        <w:rPr>
                          <w:rFonts w:ascii="Calibri" w:eastAsia="+mn-ea" w:hAnsi="Calibri" w:cs="+mn-cs"/>
                          <w:b/>
                          <w:bCs/>
                          <w:color w:val="FFFFFF"/>
                          <w:kern w:val="24"/>
                        </w:rPr>
                        <w:br/>
                      </w:r>
                      <w:r>
                        <w:rPr>
                          <w:rFonts w:ascii="Calibri" w:eastAsia="+mn-ea" w:hAnsi="Calibri" w:cs="+mn-cs"/>
                          <w:color w:val="FFFFFF"/>
                          <w:kern w:val="24"/>
                          <w:sz w:val="14"/>
                          <w:szCs w:val="14"/>
                        </w:rPr>
                        <w:t>SALARIÉS</w:t>
                      </w:r>
                    </w:p>
                  </w:txbxContent>
                </v:textbox>
              </v:oval>
            </w:pict>
          </mc:Fallback>
        </mc:AlternateContent>
      </w:r>
    </w:p>
    <w:p w:rsidR="00D26D0E" w:rsidRDefault="00D26D0E" w:rsidP="00F55784">
      <w:pPr>
        <w:rPr>
          <w:rFonts w:ascii="Century Gothic" w:hAnsi="Century Gothic"/>
        </w:rPr>
      </w:pPr>
    </w:p>
    <w:p w:rsidR="00ED1F89" w:rsidRDefault="00DF431C" w:rsidP="00F55784">
      <w:pPr>
        <w:rPr>
          <w:rFonts w:ascii="Century Gothic" w:hAnsi="Century Gothic"/>
        </w:rPr>
      </w:pPr>
      <w:r>
        <w:rPr>
          <w:noProof/>
          <w:lang w:eastAsia="fr-FR" w:bidi="ar-SA"/>
        </w:rPr>
        <mc:AlternateContent>
          <mc:Choice Requires="wpg">
            <w:drawing>
              <wp:anchor distT="0" distB="0" distL="114300" distR="114300" simplePos="0" relativeHeight="251718144" behindDoc="0" locked="0" layoutInCell="1" allowOverlap="1" wp14:anchorId="67AC6272" wp14:editId="5B498DBF">
                <wp:simplePos x="0" y="0"/>
                <wp:positionH relativeFrom="column">
                  <wp:posOffset>433705</wp:posOffset>
                </wp:positionH>
                <wp:positionV relativeFrom="paragraph">
                  <wp:posOffset>23495</wp:posOffset>
                </wp:positionV>
                <wp:extent cx="2035175" cy="1216025"/>
                <wp:effectExtent l="0" t="0" r="22225" b="22225"/>
                <wp:wrapNone/>
                <wp:docPr id="290" name="Groupe 5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309584-E9EE-41AB-AA24-7405C60AE340}"/>
                    </a:ext>
                  </a:extLst>
                </wp:docPr>
                <wp:cNvGraphicFramePr/>
                <a:graphic xmlns:a="http://schemas.openxmlformats.org/drawingml/2006/main">
                  <a:graphicData uri="http://schemas.microsoft.com/office/word/2010/wordprocessingGroup">
                    <wpg:wgp>
                      <wpg:cNvGrpSpPr/>
                      <wpg:grpSpPr bwMode="auto">
                        <a:xfrm>
                          <a:off x="0" y="0"/>
                          <a:ext cx="2035175" cy="1216025"/>
                          <a:chOff x="0" y="0"/>
                          <a:chExt cx="2036061" cy="1215272"/>
                        </a:xfrm>
                      </wpg:grpSpPr>
                      <wps:wsp>
                        <wps:cNvPr id="291"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038BE74-253C-4A8E-AB01-6F0A703358C3}"/>
                            </a:ext>
                          </a:extLst>
                        </wps:cNvPr>
                        <wps:cNvSpPr>
                          <a:spLocks/>
                        </wps:cNvSpPr>
                        <wps:spPr bwMode="auto">
                          <a:xfrm>
                            <a:off x="9037" y="289345"/>
                            <a:ext cx="2027024" cy="925927"/>
                          </a:xfrm>
                          <a:prstGeom prst="roundRect">
                            <a:avLst>
                              <a:gd name="adj" fmla="val 657"/>
                            </a:avLst>
                          </a:prstGeom>
                          <a:solidFill>
                            <a:srgbClr val="FFFFFF"/>
                          </a:solidFill>
                          <a:ln w="9525">
                            <a:solidFill>
                              <a:srgbClr val="35A6B5"/>
                            </a:solidFill>
                            <a:round/>
                            <a:headEnd/>
                            <a:tailEnd/>
                          </a:ln>
                        </wps:spPr>
                        <wps:txbx>
                          <w:txbxContent>
                            <w:p w:rsidR="00AF4472" w:rsidRDefault="00AF4472" w:rsidP="0004601E">
                              <w:pPr>
                                <w:pStyle w:val="NormalWeb"/>
                                <w:spacing w:before="210" w:beforeAutospacing="0" w:after="80" w:afterAutospacing="0" w:line="216" w:lineRule="auto"/>
                              </w:pPr>
                              <w:r>
                                <w:rPr>
                                  <w:rFonts w:ascii="Gotham-Black" w:hAnsi="Gotham-Black" w:cstheme="minorBidi"/>
                                  <w:i/>
                                  <w:iCs/>
                                  <w:color w:val="000000"/>
                                  <w:kern w:val="24"/>
                                  <w:sz w:val="16"/>
                                  <w:szCs w:val="16"/>
                                </w:rPr>
                                <w:t>Une mission de soin et de réadaptation dans la durée</w:t>
                              </w:r>
                            </w:p>
                            <w:p w:rsidR="00AF4472" w:rsidRDefault="00AF4472" w:rsidP="0004601E">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Hôpital de Soins de Suite et Réadaptation (SSR) – (92)</w:t>
                              </w:r>
                            </w:p>
                            <w:p w:rsidR="00AF4472" w:rsidRDefault="00AF4472" w:rsidP="0004601E">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Médico-Psychologique (CMP) – (75)</w:t>
                              </w:r>
                            </w:p>
                          </w:txbxContent>
                        </wps:txbx>
                        <wps:bodyPr/>
                      </wps:wsp>
                      <wps:wsp>
                        <wps:cNvPr id="292"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82293DA-98F2-45C5-A07A-0B36D51E6541}"/>
                            </a:ext>
                          </a:extLst>
                        </wps:cNvPr>
                        <wps:cNvSpPr txBox="1">
                          <a:spLocks/>
                        </wps:cNvSpPr>
                        <wps:spPr>
                          <a:xfrm>
                            <a:off x="0" y="0"/>
                            <a:ext cx="2036061" cy="288746"/>
                          </a:xfrm>
                          <a:prstGeom prst="roundRect">
                            <a:avLst/>
                          </a:prstGeom>
                          <a:solidFill>
                            <a:srgbClr val="35A6B5"/>
                          </a:solidFill>
                        </wps:spPr>
                        <wps:txbx>
                          <w:txbxContent>
                            <w:p w:rsidR="00AF4472" w:rsidRDefault="00AF4472" w:rsidP="0004601E">
                              <w:pPr>
                                <w:pStyle w:val="NormalWeb"/>
                                <w:spacing w:before="0" w:beforeAutospacing="0" w:after="0" w:afterAutospacing="0"/>
                                <w:jc w:val="center"/>
                              </w:pPr>
                              <w:r>
                                <w:rPr>
                                  <w:rFonts w:asciiTheme="minorHAnsi" w:hAnsi="Constantia" w:cstheme="minorBidi"/>
                                  <w:b/>
                                  <w:bCs/>
                                  <w:color w:val="FFFFFF"/>
                                  <w:kern w:val="24"/>
                                  <w:sz w:val="21"/>
                                  <w:szCs w:val="21"/>
                                </w:rPr>
                                <w:t>Soins enfants-adultes</w:t>
                              </w:r>
                            </w:p>
                          </w:txbxContent>
                        </wps:txbx>
                        <wps:bodyPr bIns="0" anchor="ctr"/>
                      </wps:wsp>
                    </wpg:wgp>
                  </a:graphicData>
                </a:graphic>
              </wp:anchor>
            </w:drawing>
          </mc:Choice>
          <mc:Fallback>
            <w:pict>
              <v:group id="Groupe 51" o:spid="_x0000_s1038" style="position:absolute;margin-left:34.15pt;margin-top:1.85pt;width:160.25pt;height:95.75pt;z-index:251718144" coordsize="20360,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">
                <v:roundrect id="_x0000_s1039" style="position:absolute;left:90;top:2893;width:20270;height:9259;visibility:visible;mso-wrap-style:square;v-text-anchor:top" arcsize="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mecYA&#10;AADcAAAADwAAAGRycy9kb3ducmV2LnhtbESPQWvCQBSE74X+h+UVeil1Yw5io5tQK4VeFLQNXh/Z&#10;ZzaYfRuyq0n99d2C4HGYmW+YZTHaVlyo941jBdNJAoK4crrhWsHP9+frHIQPyBpbx6TglzwU+ePD&#10;EjPtBt7RZR9qESHsM1RgQugyKX1lyKKfuI44ekfXWwxR9rXUPQ4RbluZJslMWmw4Lhjs6MNQddqf&#10;rQLXbtfm5VCWuyTdrlaba214Myj1/DS+L0AEGsM9fGt/aQXp2x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mecYAAADcAAAADwAAAAAAAAAAAAAAAACYAgAAZHJz&#10;L2Rvd25yZXYueG1sUEsFBgAAAAAEAAQA9QAAAIsDAAAAAA==&#10;" strokecolor="#35a6b5">
                  <v:path arrowok="t"/>
                  <v:textbox>
                    <w:txbxContent>
                      <w:p w:rsidR="00AF4472" w:rsidRDefault="00AF4472" w:rsidP="0004601E">
                        <w:pPr>
                          <w:pStyle w:val="NormalWeb"/>
                          <w:spacing w:before="210" w:beforeAutospacing="0" w:after="80" w:afterAutospacing="0" w:line="216" w:lineRule="auto"/>
                        </w:pPr>
                        <w:r>
                          <w:rPr>
                            <w:rFonts w:ascii="Gotham-Black" w:hAnsi="Gotham-Black" w:cstheme="minorBidi"/>
                            <w:i/>
                            <w:iCs/>
                            <w:color w:val="000000"/>
                            <w:kern w:val="24"/>
                            <w:sz w:val="16"/>
                            <w:szCs w:val="16"/>
                          </w:rPr>
                          <w:t>Une mission de soin et de réadaptation dans la durée</w:t>
                        </w:r>
                      </w:p>
                      <w:p w:rsidR="00AF4472" w:rsidRDefault="00AF4472" w:rsidP="0004601E">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Hôpital de Soins de Suite et Réadaptation (SSR) – (92)</w:t>
                        </w:r>
                      </w:p>
                      <w:p w:rsidR="00AF4472" w:rsidRDefault="00AF4472" w:rsidP="0004601E">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Médico-Psychologique (CMP) – (75)</w:t>
                        </w:r>
                      </w:p>
                    </w:txbxContent>
                  </v:textbox>
                </v:roundrect>
                <v:roundrect id="_x0000_s1040" style="position:absolute;width:20360;height:2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vTcYA&#10;AADcAAAADwAAAGRycy9kb3ducmV2LnhtbESPQWvCQBSE70L/w/IK3nRjKGJTN6EEagUpUluE3h7Z&#10;101o9m3Irib++64geBxm5htmXYy2FWfqfeNYwWKegCCunG7YKPj+eputQPiArLF1TAou5KHIHyZr&#10;zLQb+JPOh2BEhLDPUEEdQpdJ6auaLPq564ij9+t6iyHK3kjd4xDhtpVpkiylxYbjQo0dlTVVf4eT&#10;VeDLxCz2u1X38f7zVG6Gy6CPR6PU9HF8fQERaAz38K291QrS5xSuZ+IR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OvTcYAAADcAAAADwAAAAAAAAAAAAAAAACYAgAAZHJz&#10;L2Rvd25yZXYueG1sUEsFBgAAAAAEAAQA9QAAAIsDAAAAAA==&#10;" fillcolor="#35a6b5" stroked="f">
                  <v:path arrowok="t"/>
                  <v:textbox inset=",,,0">
                    <w:txbxContent>
                      <w:p w:rsidR="00AF4472" w:rsidRDefault="00AF4472" w:rsidP="0004601E">
                        <w:pPr>
                          <w:pStyle w:val="NormalWeb"/>
                          <w:spacing w:before="0" w:beforeAutospacing="0" w:after="0" w:afterAutospacing="0"/>
                          <w:jc w:val="center"/>
                        </w:pPr>
                        <w:r>
                          <w:rPr>
                            <w:rFonts w:asciiTheme="minorHAnsi" w:hAnsi="Constantia" w:cstheme="minorBidi"/>
                            <w:b/>
                            <w:bCs/>
                            <w:color w:val="FFFFFF"/>
                            <w:kern w:val="24"/>
                            <w:sz w:val="21"/>
                            <w:szCs w:val="21"/>
                          </w:rPr>
                          <w:t>Soins enfants-adultes</w:t>
                        </w:r>
                      </w:p>
                    </w:txbxContent>
                  </v:textbox>
                </v:roundrect>
              </v:group>
            </w:pict>
          </mc:Fallback>
        </mc:AlternateContent>
      </w:r>
      <w:r>
        <w:rPr>
          <w:noProof/>
          <w:lang w:eastAsia="fr-FR" w:bidi="ar-SA"/>
        </w:rPr>
        <mc:AlternateContent>
          <mc:Choice Requires="wps">
            <w:drawing>
              <wp:anchor distT="0" distB="0" distL="114300" distR="114300" simplePos="0" relativeHeight="251714048" behindDoc="0" locked="0" layoutInCell="1" allowOverlap="1" wp14:anchorId="2FCFCC87" wp14:editId="51E61F59">
                <wp:simplePos x="0" y="0"/>
                <wp:positionH relativeFrom="column">
                  <wp:posOffset>3796030</wp:posOffset>
                </wp:positionH>
                <wp:positionV relativeFrom="paragraph">
                  <wp:posOffset>10795</wp:posOffset>
                </wp:positionV>
                <wp:extent cx="482600" cy="464820"/>
                <wp:effectExtent l="0" t="0" r="0" b="0"/>
                <wp:wrapNone/>
                <wp:docPr id="288"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B0F3D01-D1A8-4143-BDB1-549E7113E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46482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6D54D1">
                            <w:pPr>
                              <w:pStyle w:val="NormalWeb"/>
                              <w:spacing w:before="0" w:beforeAutospacing="0" w:after="0" w:afterAutospacing="0"/>
                              <w:jc w:val="center"/>
                            </w:pPr>
                            <w:r>
                              <w:rPr>
                                <w:rFonts w:ascii="Calibri" w:eastAsia="+mn-ea" w:hAnsi="Calibri" w:cs="+mn-cs"/>
                                <w:b/>
                                <w:bCs/>
                                <w:color w:val="FFFFFF"/>
                                <w:kern w:val="24"/>
                              </w:rPr>
                              <w:t>348</w:t>
                            </w:r>
                            <w:r>
                              <w:rPr>
                                <w:rFonts w:ascii="Calibri" w:eastAsia="+mn-ea" w:hAnsi="Calibri" w:cs="+mn-cs"/>
                                <w:b/>
                                <w:bCs/>
                                <w:color w:val="FFFFFF"/>
                                <w:kern w:val="24"/>
                              </w:rPr>
                              <w:br/>
                            </w:r>
                            <w:r>
                              <w:rPr>
                                <w:rFonts w:ascii="Calibri" w:eastAsia="+mn-ea" w:hAnsi="Calibri" w:cs="+mn-cs"/>
                                <w:color w:val="FFFFFF"/>
                                <w:kern w:val="24"/>
                                <w:sz w:val="14"/>
                                <w:szCs w:val="14"/>
                              </w:rPr>
                              <w:t>SALARIÉS</w:t>
                            </w:r>
                          </w:p>
                        </w:txbxContent>
                      </wps:txbx>
                      <wps:bodyPr lIns="0" tIns="0" rIns="0" bIns="0"/>
                    </wps:wsp>
                  </a:graphicData>
                </a:graphic>
              </wp:anchor>
            </w:drawing>
          </mc:Choice>
          <mc:Fallback>
            <w:pict>
              <v:oval id="_x0000_s1041" style="position:absolute;margin-left:298.9pt;margin-top:.85pt;width:38pt;height:36.6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" fillcolor="#88b800" stroked="f">
                <v:path arrowok="t"/>
                <v:textbox inset="0,0,0,0">
                  <w:txbxContent>
                    <w:p w:rsidR="00AF4472" w:rsidRDefault="00AF4472" w:rsidP="006D54D1">
                      <w:pPr>
                        <w:pStyle w:val="NormalWeb"/>
                        <w:spacing w:before="0" w:beforeAutospacing="0" w:after="0" w:afterAutospacing="0"/>
                        <w:jc w:val="center"/>
                      </w:pPr>
                      <w:r>
                        <w:rPr>
                          <w:rFonts w:ascii="Calibri" w:eastAsia="+mn-ea" w:hAnsi="Calibri" w:cs="+mn-cs"/>
                          <w:b/>
                          <w:bCs/>
                          <w:color w:val="FFFFFF"/>
                          <w:kern w:val="24"/>
                        </w:rPr>
                        <w:t>348</w:t>
                      </w:r>
                      <w:r>
                        <w:rPr>
                          <w:rFonts w:ascii="Calibri" w:eastAsia="+mn-ea" w:hAnsi="Calibri" w:cs="+mn-cs"/>
                          <w:b/>
                          <w:bCs/>
                          <w:color w:val="FFFFFF"/>
                          <w:kern w:val="24"/>
                        </w:rPr>
                        <w:br/>
                      </w:r>
                      <w:r>
                        <w:rPr>
                          <w:rFonts w:ascii="Calibri" w:eastAsia="+mn-ea" w:hAnsi="Calibri" w:cs="+mn-cs"/>
                          <w:color w:val="FFFFFF"/>
                          <w:kern w:val="24"/>
                          <w:sz w:val="14"/>
                          <w:szCs w:val="14"/>
                        </w:rPr>
                        <w:t>SALARIÉS</w:t>
                      </w:r>
                    </w:p>
                  </w:txbxContent>
                </v:textbox>
              </v:oval>
            </w:pict>
          </mc:Fallback>
        </mc:AlternateContent>
      </w:r>
      <w:r>
        <w:rPr>
          <w:noProof/>
          <w:lang w:eastAsia="fr-FR" w:bidi="ar-SA"/>
        </w:rPr>
        <mc:AlternateContent>
          <mc:Choice Requires="wps">
            <w:drawing>
              <wp:anchor distT="0" distB="0" distL="114300" distR="114300" simplePos="0" relativeHeight="251712000" behindDoc="0" locked="0" layoutInCell="1" allowOverlap="1" wp14:anchorId="044D7E0A" wp14:editId="2BE8FDE8">
                <wp:simplePos x="0" y="0"/>
                <wp:positionH relativeFrom="column">
                  <wp:posOffset>3215005</wp:posOffset>
                </wp:positionH>
                <wp:positionV relativeFrom="paragraph">
                  <wp:posOffset>20320</wp:posOffset>
                </wp:positionV>
                <wp:extent cx="581025" cy="495300"/>
                <wp:effectExtent l="0" t="0" r="9525" b="0"/>
                <wp:wrapNone/>
                <wp:docPr id="31"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0D61F80-3E27-449D-A25B-372587F64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49530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6D54D1">
                            <w:pPr>
                              <w:pStyle w:val="NormalWeb"/>
                              <w:spacing w:before="210" w:beforeAutospacing="0" w:after="80" w:afterAutospacing="0" w:line="216" w:lineRule="auto"/>
                              <w:jc w:val="center"/>
                            </w:pPr>
                            <w:r>
                              <w:rPr>
                                <w:rFonts w:ascii="Gotham-Black" w:eastAsia="+mn-ea" w:hAnsi="Gotham-Black" w:cs="+mn-cs"/>
                                <w:b/>
                                <w:bCs/>
                                <w:color w:val="FFFFFF"/>
                                <w:kern w:val="24"/>
                              </w:rPr>
                              <w:t xml:space="preserve">351 </w:t>
                            </w:r>
                            <w:r>
                              <w:rPr>
                                <w:rFonts w:ascii="Gotham-Black" w:eastAsia="+mn-ea" w:hAnsi="Gotham-Black" w:cs="+mn-cs"/>
                                <w:color w:val="FFFFFF"/>
                                <w:kern w:val="24"/>
                                <w:sz w:val="12"/>
                                <w:szCs w:val="12"/>
                              </w:rPr>
                              <w:t>PLACES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margin-left:253.15pt;margin-top:1.6pt;width:45.75pt;height: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" fillcolor="#88b800" stroked="f">
                <v:path arrowok="t"/>
                <v:textbox inset="0,0,0,0">
                  <w:txbxContent>
                    <w:p w:rsidR="00AF4472" w:rsidRDefault="00AF4472" w:rsidP="006D54D1">
                      <w:pPr>
                        <w:pStyle w:val="NormalWeb"/>
                        <w:spacing w:before="210" w:beforeAutospacing="0" w:after="80" w:afterAutospacing="0" w:line="216" w:lineRule="auto"/>
                        <w:jc w:val="center"/>
                      </w:pPr>
                      <w:r>
                        <w:rPr>
                          <w:rFonts w:ascii="Gotham-Black" w:eastAsia="+mn-ea" w:hAnsi="Gotham-Black" w:cs="+mn-cs"/>
                          <w:b/>
                          <w:bCs/>
                          <w:color w:val="FFFFFF"/>
                          <w:kern w:val="24"/>
                        </w:rPr>
                        <w:t xml:space="preserve">351 </w:t>
                      </w:r>
                      <w:r>
                        <w:rPr>
                          <w:rFonts w:ascii="Gotham-Black" w:eastAsia="+mn-ea" w:hAnsi="Gotham-Black" w:cs="+mn-cs"/>
                          <w:color w:val="FFFFFF"/>
                          <w:kern w:val="24"/>
                          <w:sz w:val="12"/>
                          <w:szCs w:val="12"/>
                        </w:rPr>
                        <w:t>PLACES</w:t>
                      </w:r>
                    </w:p>
                  </w:txbxContent>
                </v:textbox>
              </v:oval>
            </w:pict>
          </mc:Fallback>
        </mc:AlternateContent>
      </w:r>
    </w:p>
    <w:p w:rsidR="00ED1F89" w:rsidRDefault="00DF431C" w:rsidP="00F55784">
      <w:pPr>
        <w:rPr>
          <w:rFonts w:ascii="Century Gothic" w:hAnsi="Century Gothic"/>
        </w:rPr>
      </w:pPr>
      <w:r>
        <w:rPr>
          <w:noProof/>
          <w:lang w:eastAsia="fr-FR" w:bidi="ar-SA"/>
        </w:rPr>
        <mc:AlternateContent>
          <mc:Choice Requires="wpg">
            <w:drawing>
              <wp:anchor distT="0" distB="0" distL="114300" distR="114300" simplePos="0" relativeHeight="251724288" behindDoc="0" locked="0" layoutInCell="1" allowOverlap="1" wp14:anchorId="24617092" wp14:editId="492848DC">
                <wp:simplePos x="0" y="0"/>
                <wp:positionH relativeFrom="column">
                  <wp:posOffset>2786380</wp:posOffset>
                </wp:positionH>
                <wp:positionV relativeFrom="paragraph">
                  <wp:posOffset>239395</wp:posOffset>
                </wp:positionV>
                <wp:extent cx="2163445" cy="1274445"/>
                <wp:effectExtent l="0" t="0" r="27305" b="20955"/>
                <wp:wrapNone/>
                <wp:docPr id="295" name="Groupe 5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8C0E446-7113-4D52-8EE8-5FE8D00C997F}"/>
                    </a:ext>
                  </a:extLst>
                </wp:docPr>
                <wp:cNvGraphicFramePr/>
                <a:graphic xmlns:a="http://schemas.openxmlformats.org/drawingml/2006/main">
                  <a:graphicData uri="http://schemas.microsoft.com/office/word/2010/wordprocessingGroup">
                    <wpg:wgp>
                      <wpg:cNvGrpSpPr/>
                      <wpg:grpSpPr bwMode="auto">
                        <a:xfrm>
                          <a:off x="0" y="0"/>
                          <a:ext cx="2163445" cy="1274445"/>
                          <a:chOff x="0" y="0"/>
                          <a:chExt cx="2164092" cy="1275400"/>
                        </a:xfrm>
                      </wpg:grpSpPr>
                      <wps:wsp>
                        <wps:cNvPr id="296"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A061825E-C6FF-45C4-82F6-13D3745B155B}"/>
                            </a:ext>
                          </a:extLst>
                        </wps:cNvPr>
                        <wps:cNvSpPr>
                          <a:spLocks/>
                        </wps:cNvSpPr>
                        <wps:spPr bwMode="auto">
                          <a:xfrm>
                            <a:off x="9320" y="289345"/>
                            <a:ext cx="2154772" cy="986055"/>
                          </a:xfrm>
                          <a:prstGeom prst="roundRect">
                            <a:avLst>
                              <a:gd name="adj" fmla="val 657"/>
                            </a:avLst>
                          </a:prstGeom>
                          <a:solidFill>
                            <a:srgbClr val="FFFFFF"/>
                          </a:solidFill>
                          <a:ln w="9525">
                            <a:solidFill>
                              <a:srgbClr val="35A6B5"/>
                            </a:solidFill>
                            <a:round/>
                            <a:headEnd/>
                            <a:tailEnd/>
                          </a:ln>
                        </wps:spPr>
                        <wps:txbx>
                          <w:txbxContent>
                            <w:p w:rsidR="00AF4472" w:rsidRDefault="00AF4472" w:rsidP="00DF431C">
                              <w:pPr>
                                <w:pStyle w:val="NormalWeb"/>
                                <w:spacing w:before="210" w:beforeAutospacing="0" w:after="80" w:afterAutospacing="0" w:line="216" w:lineRule="auto"/>
                              </w:pPr>
                              <w:r>
                                <w:rPr>
                                  <w:rFonts w:ascii="Gotham-Black" w:hAnsi="Gotham-Black" w:cstheme="minorBidi"/>
                                  <w:i/>
                                  <w:iCs/>
                                  <w:color w:val="000000"/>
                                  <w:kern w:val="24"/>
                                  <w:sz w:val="16"/>
                                  <w:szCs w:val="16"/>
                                </w:rPr>
                                <w:t>Une mission d’hébergement auprès de personnes âgées autonomes ou dépendantes</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2</w:t>
                              </w:r>
                              <w:r>
                                <w:rPr>
                                  <w:rFonts w:ascii="Arial Narrow" w:hAnsi="Arial Narrow" w:cstheme="minorBidi"/>
                                  <w:color w:val="000000"/>
                                  <w:kern w:val="24"/>
                                  <w:sz w:val="16"/>
                                  <w:szCs w:val="16"/>
                                </w:rPr>
                                <w:t xml:space="preserve"> Résidences autonomie pour personnes âgées (92)</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3</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Etablissements Hébergeant des Personnes Agées Dépendantes (EHPAD) – (41-91-95).</w:t>
                              </w:r>
                            </w:p>
                          </w:txbxContent>
                        </wps:txbx>
                        <wps:bodyPr/>
                      </wps:wsp>
                      <wps:wsp>
                        <wps:cNvPr id="297"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812F061-100F-4C7F-BEDD-4A7E9D7E81D0}"/>
                            </a:ext>
                          </a:extLst>
                        </wps:cNvPr>
                        <wps:cNvSpPr txBox="1">
                          <a:spLocks/>
                        </wps:cNvSpPr>
                        <wps:spPr>
                          <a:xfrm>
                            <a:off x="0" y="0"/>
                            <a:ext cx="2164092" cy="289070"/>
                          </a:xfrm>
                          <a:prstGeom prst="roundRect">
                            <a:avLst/>
                          </a:prstGeom>
                          <a:solidFill>
                            <a:srgbClr val="35A6B5"/>
                          </a:solidFill>
                        </wps:spPr>
                        <wps:txbx>
                          <w:txbxContent>
                            <w:p w:rsidR="00AF4472" w:rsidRDefault="00AF4472" w:rsidP="00DF431C">
                              <w:pPr>
                                <w:pStyle w:val="NormalWeb"/>
                                <w:spacing w:before="0" w:beforeAutospacing="0" w:after="0" w:afterAutospacing="0"/>
                                <w:jc w:val="center"/>
                              </w:pPr>
                              <w:r>
                                <w:rPr>
                                  <w:rFonts w:asciiTheme="minorHAnsi" w:hAnsi="Constantia" w:cstheme="minorBidi"/>
                                  <w:b/>
                                  <w:bCs/>
                                  <w:color w:val="FFFFFF"/>
                                  <w:kern w:val="24"/>
                                  <w:sz w:val="21"/>
                                  <w:szCs w:val="21"/>
                                </w:rPr>
                                <w:t>Personnes âgées</w:t>
                              </w:r>
                            </w:p>
                          </w:txbxContent>
                        </wps:txbx>
                        <wps:bodyPr bIns="0" anchor="ctr"/>
                      </wps:wsp>
                    </wpg:wgp>
                  </a:graphicData>
                </a:graphic>
              </wp:anchor>
            </w:drawing>
          </mc:Choice>
          <mc:Fallback>
            <w:pict>
              <v:group id="Groupe 54" o:spid="_x0000_s1043" style="position:absolute;margin-left:219.4pt;margin-top:18.85pt;width:170.35pt;height:100.35pt;z-index:251724288" coordsize="21640,1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">
                <v:roundrect id="_x0000_s1044" style="position:absolute;left:93;top:2893;width:21547;height:9861;visibility:visible;mso-wrap-style:square;v-text-anchor:top" arcsize="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DcUA&#10;AADcAAAADwAAAGRycy9kb3ducmV2LnhtbESPT2vCQBTE74LfYXmFXkQ35iCaukpVCr0o+Cf0+si+&#10;ZkOzb0N2a6KfvlsQPA4z8xtmue5tLa7U+sqxgukkAUFcOF1xqeBy/hjPQfiArLF2TApu5GG9Gg6W&#10;mGnX8ZGup1CKCGGfoQITQpNJ6QtDFv3ENcTR+3atxRBlW0rdYhfhtpZpksykxYrjgsGGtoaKn9Ov&#10;VeDqw86MvvL8mKSHzWZ/Lw3vO6VeX/r3NxCB+vAMP9qfWkG6mM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D4NxQAAANwAAAAPAAAAAAAAAAAAAAAAAJgCAABkcnMv&#10;ZG93bnJldi54bWxQSwUGAAAAAAQABAD1AAAAigMAAAAA&#10;" strokecolor="#35a6b5">
                  <v:path arrowok="t"/>
                  <v:textbox>
                    <w:txbxContent>
                      <w:p w:rsidR="00AF4472" w:rsidRDefault="00AF4472" w:rsidP="00DF431C">
                        <w:pPr>
                          <w:pStyle w:val="NormalWeb"/>
                          <w:spacing w:before="210" w:beforeAutospacing="0" w:after="80" w:afterAutospacing="0" w:line="216" w:lineRule="auto"/>
                        </w:pPr>
                        <w:r>
                          <w:rPr>
                            <w:rFonts w:ascii="Gotham-Black" w:hAnsi="Gotham-Black" w:cstheme="minorBidi"/>
                            <w:i/>
                            <w:iCs/>
                            <w:color w:val="000000"/>
                            <w:kern w:val="24"/>
                            <w:sz w:val="16"/>
                            <w:szCs w:val="16"/>
                          </w:rPr>
                          <w:t>Une mission d’hébergement auprès de personnes âgées autonomes ou dépendantes</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2</w:t>
                        </w:r>
                        <w:r>
                          <w:rPr>
                            <w:rFonts w:ascii="Arial Narrow" w:hAnsi="Arial Narrow" w:cstheme="minorBidi"/>
                            <w:color w:val="000000"/>
                            <w:kern w:val="24"/>
                            <w:sz w:val="16"/>
                            <w:szCs w:val="16"/>
                          </w:rPr>
                          <w:t xml:space="preserve"> Résidences autonomie pour personnes âgées (92)</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3</w:t>
                        </w:r>
                        <w:r>
                          <w:rPr>
                            <w:rFonts w:ascii="Arial Narrow" w:hAnsi="Arial Narrow" w:cstheme="minorBidi"/>
                            <w:b/>
                            <w:bCs/>
                            <w:color w:val="000000"/>
                            <w:kern w:val="24"/>
                            <w:sz w:val="16"/>
                            <w:szCs w:val="16"/>
                          </w:rPr>
                          <w:t xml:space="preserve"> </w:t>
                        </w:r>
                        <w:r>
                          <w:rPr>
                            <w:rFonts w:ascii="Arial Narrow" w:hAnsi="Arial Narrow" w:cstheme="minorBidi"/>
                            <w:color w:val="000000"/>
                            <w:kern w:val="24"/>
                            <w:sz w:val="16"/>
                            <w:szCs w:val="16"/>
                          </w:rPr>
                          <w:t>Etablissements Hébergeant des Personnes Agées Dépendantes (EHPAD) – (41-91-95).</w:t>
                        </w:r>
                      </w:p>
                    </w:txbxContent>
                  </v:textbox>
                </v:roundrect>
                <v:roundrect id="_x0000_s1045" style="position:absolute;width:21640;height:2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M1cYA&#10;AADcAAAADwAAAGRycy9kb3ducmV2LnhtbESPQWvCQBSE74L/YXlCb7pRRG2ajZRAbaGI1Baht0f2&#10;dROafRuyWxP/vVsQPA4z8w2TbQfbiDN1vnasYD5LQBCXTtdsFHx9vkw3IHxA1tg4JgUX8rDNx6MM&#10;U+16/qDzMRgRIexTVFCF0KZS+rIii37mWuLo/bjOYoiyM1J32Ee4beQiSVbSYs1xocKWiorK3+Of&#10;VeCLxMwP75t2//q9LHb9pdenk1HqYTI8P4EINIR7+NZ+0woWj2v4P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QM1cYAAADcAAAADwAAAAAAAAAAAAAAAACYAgAAZHJz&#10;L2Rvd25yZXYueG1sUEsFBgAAAAAEAAQA9QAAAIsDAAAAAA==&#10;" fillcolor="#35a6b5" stroked="f">
                  <v:path arrowok="t"/>
                  <v:textbox inset=",,,0">
                    <w:txbxContent>
                      <w:p w:rsidR="00AF4472" w:rsidRDefault="00AF4472" w:rsidP="00DF431C">
                        <w:pPr>
                          <w:pStyle w:val="NormalWeb"/>
                          <w:spacing w:before="0" w:beforeAutospacing="0" w:after="0" w:afterAutospacing="0"/>
                          <w:jc w:val="center"/>
                        </w:pPr>
                        <w:r>
                          <w:rPr>
                            <w:rFonts w:asciiTheme="minorHAnsi" w:hAnsi="Constantia" w:cstheme="minorBidi"/>
                            <w:b/>
                            <w:bCs/>
                            <w:color w:val="FFFFFF"/>
                            <w:kern w:val="24"/>
                            <w:sz w:val="21"/>
                            <w:szCs w:val="21"/>
                          </w:rPr>
                          <w:t>Personnes âgées</w:t>
                        </w:r>
                      </w:p>
                    </w:txbxContent>
                  </v:textbox>
                </v:roundrect>
              </v:group>
            </w:pict>
          </mc:Fallback>
        </mc:AlternateContent>
      </w:r>
    </w:p>
    <w:p w:rsidR="00ED1F89" w:rsidRDefault="00ED1F89" w:rsidP="00F55784">
      <w:pPr>
        <w:rPr>
          <w:rFonts w:ascii="Century Gothic" w:hAnsi="Century Gothic"/>
        </w:rPr>
      </w:pPr>
    </w:p>
    <w:p w:rsidR="00ED1F89" w:rsidRDefault="00DF431C" w:rsidP="00F55784">
      <w:pPr>
        <w:rPr>
          <w:rFonts w:ascii="Century Gothic" w:hAnsi="Century Gothic"/>
        </w:rPr>
      </w:pPr>
      <w:r>
        <w:rPr>
          <w:noProof/>
          <w:lang w:eastAsia="fr-FR" w:bidi="ar-SA"/>
        </w:rPr>
        <mc:AlternateContent>
          <mc:Choice Requires="wps">
            <w:drawing>
              <wp:anchor distT="0" distB="0" distL="114300" distR="114300" simplePos="0" relativeHeight="251722240" behindDoc="0" locked="0" layoutInCell="1" allowOverlap="1" wp14:anchorId="29800620" wp14:editId="2F77CA2D">
                <wp:simplePos x="0" y="0"/>
                <wp:positionH relativeFrom="column">
                  <wp:posOffset>1337945</wp:posOffset>
                </wp:positionH>
                <wp:positionV relativeFrom="paragraph">
                  <wp:posOffset>200660</wp:posOffset>
                </wp:positionV>
                <wp:extent cx="480695" cy="464820"/>
                <wp:effectExtent l="0" t="0" r="0" b="0"/>
                <wp:wrapNone/>
                <wp:docPr id="294"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A48A6B7-7FC6-4F28-AAC6-08FB2BD7A1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46482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04601E">
                            <w:pPr>
                              <w:pStyle w:val="NormalWeb"/>
                              <w:spacing w:before="0" w:beforeAutospacing="0" w:after="0" w:afterAutospacing="0"/>
                              <w:jc w:val="center"/>
                            </w:pPr>
                            <w:r>
                              <w:rPr>
                                <w:rFonts w:ascii="Calibri" w:eastAsia="+mn-ea" w:hAnsi="Calibri" w:cs="+mn-cs"/>
                                <w:b/>
                                <w:bCs/>
                                <w:color w:val="FFFFFF"/>
                                <w:kern w:val="24"/>
                              </w:rPr>
                              <w:t>176</w:t>
                            </w:r>
                          </w:p>
                          <w:p w:rsidR="00AF4472" w:rsidRDefault="00AF4472" w:rsidP="0004601E">
                            <w:pPr>
                              <w:pStyle w:val="NormalWeb"/>
                              <w:spacing w:before="0" w:beforeAutospacing="0" w:after="0" w:afterAutospacing="0"/>
                              <w:jc w:val="center"/>
                            </w:pPr>
                            <w:r>
                              <w:rPr>
                                <w:rFonts w:ascii="Calibri" w:eastAsia="+mn-ea" w:hAnsi="Calibri" w:cs="+mn-cs"/>
                                <w:color w:val="FFFFFF"/>
                                <w:kern w:val="24"/>
                                <w:sz w:val="14"/>
                                <w:szCs w:val="14"/>
                              </w:rPr>
                              <w:t>SALARIÉS</w:t>
                            </w:r>
                          </w:p>
                        </w:txbxContent>
                      </wps:txbx>
                      <wps:bodyPr lIns="0" tIns="0" rIns="0" bIns="0"/>
                    </wps:wsp>
                  </a:graphicData>
                </a:graphic>
              </wp:anchor>
            </w:drawing>
          </mc:Choice>
          <mc:Fallback>
            <w:pict>
              <v:oval id="_x0000_s1046" style="position:absolute;margin-left:105.35pt;margin-top:15.8pt;width:37.85pt;height:36.6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" fillcolor="#88b800" stroked="f">
                <v:path arrowok="t"/>
                <v:textbox inset="0,0,0,0">
                  <w:txbxContent>
                    <w:p w:rsidR="00AF4472" w:rsidRDefault="00AF4472" w:rsidP="0004601E">
                      <w:pPr>
                        <w:pStyle w:val="NormalWeb"/>
                        <w:spacing w:before="0" w:beforeAutospacing="0" w:after="0" w:afterAutospacing="0"/>
                        <w:jc w:val="center"/>
                      </w:pPr>
                      <w:r>
                        <w:rPr>
                          <w:rFonts w:ascii="Calibri" w:eastAsia="+mn-ea" w:hAnsi="Calibri" w:cs="+mn-cs"/>
                          <w:b/>
                          <w:bCs/>
                          <w:color w:val="FFFFFF"/>
                          <w:kern w:val="24"/>
                        </w:rPr>
                        <w:t>176</w:t>
                      </w:r>
                    </w:p>
                    <w:p w:rsidR="00AF4472" w:rsidRDefault="00AF4472" w:rsidP="0004601E">
                      <w:pPr>
                        <w:pStyle w:val="NormalWeb"/>
                        <w:spacing w:before="0" w:beforeAutospacing="0" w:after="0" w:afterAutospacing="0"/>
                        <w:jc w:val="center"/>
                      </w:pPr>
                      <w:r>
                        <w:rPr>
                          <w:rFonts w:ascii="Calibri" w:eastAsia="+mn-ea" w:hAnsi="Calibri" w:cs="+mn-cs"/>
                          <w:color w:val="FFFFFF"/>
                          <w:kern w:val="24"/>
                          <w:sz w:val="14"/>
                          <w:szCs w:val="14"/>
                        </w:rPr>
                        <w:t>SALARIÉS</w:t>
                      </w:r>
                    </w:p>
                  </w:txbxContent>
                </v:textbox>
              </v:oval>
            </w:pict>
          </mc:Fallback>
        </mc:AlternateContent>
      </w:r>
      <w:r>
        <w:rPr>
          <w:noProof/>
          <w:lang w:eastAsia="fr-FR" w:bidi="ar-SA"/>
        </w:rPr>
        <mc:AlternateContent>
          <mc:Choice Requires="wps">
            <w:drawing>
              <wp:anchor distT="0" distB="0" distL="114300" distR="114300" simplePos="0" relativeHeight="251720192" behindDoc="0" locked="0" layoutInCell="1" allowOverlap="1" wp14:anchorId="2193DDF1" wp14:editId="40B625DE">
                <wp:simplePos x="0" y="0"/>
                <wp:positionH relativeFrom="column">
                  <wp:posOffset>853440</wp:posOffset>
                </wp:positionH>
                <wp:positionV relativeFrom="paragraph">
                  <wp:posOffset>200660</wp:posOffset>
                </wp:positionV>
                <wp:extent cx="485140" cy="571500"/>
                <wp:effectExtent l="0" t="0" r="0" b="0"/>
                <wp:wrapNone/>
                <wp:docPr id="293"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0520B1D-9188-43D9-9310-8DF49BB020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57150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04601E">
                            <w:pPr>
                              <w:pStyle w:val="NormalWeb"/>
                              <w:spacing w:before="210" w:beforeAutospacing="0" w:after="80" w:afterAutospacing="0" w:line="216" w:lineRule="auto"/>
                              <w:jc w:val="center"/>
                            </w:pPr>
                            <w:r>
                              <w:rPr>
                                <w:rFonts w:ascii="Gotham-Black" w:eastAsia="+mn-ea" w:hAnsi="Gotham-Black" w:cs="+mn-cs"/>
                                <w:b/>
                                <w:bCs/>
                                <w:color w:val="FFFFFF"/>
                                <w:kern w:val="24"/>
                              </w:rPr>
                              <w:t xml:space="preserve">94 </w:t>
                            </w:r>
                            <w:r>
                              <w:rPr>
                                <w:rFonts w:ascii="Gotham-Black" w:eastAsia="+mn-ea" w:hAnsi="Gotham-Black" w:cs="+mn-cs"/>
                                <w:color w:val="FFFFFF"/>
                                <w:kern w:val="24"/>
                                <w:sz w:val="12"/>
                                <w:szCs w:val="12"/>
                              </w:rPr>
                              <w:t>PLACES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oval id="_x0000_s1047" style="position:absolute;margin-left:67.2pt;margin-top:15.8pt;width:38.2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" fillcolor="#88b800" stroked="f">
                <v:path arrowok="t"/>
                <v:textbox inset="0,0,0,0">
                  <w:txbxContent>
                    <w:p w:rsidR="00AF4472" w:rsidRDefault="00AF4472" w:rsidP="0004601E">
                      <w:pPr>
                        <w:pStyle w:val="NormalWeb"/>
                        <w:spacing w:before="210" w:beforeAutospacing="0" w:after="80" w:afterAutospacing="0" w:line="216" w:lineRule="auto"/>
                        <w:jc w:val="center"/>
                      </w:pPr>
                      <w:r>
                        <w:rPr>
                          <w:rFonts w:ascii="Gotham-Black" w:eastAsia="+mn-ea" w:hAnsi="Gotham-Black" w:cs="+mn-cs"/>
                          <w:b/>
                          <w:bCs/>
                          <w:color w:val="FFFFFF"/>
                          <w:kern w:val="24"/>
                        </w:rPr>
                        <w:t xml:space="preserve">94 </w:t>
                      </w:r>
                      <w:r>
                        <w:rPr>
                          <w:rFonts w:ascii="Gotham-Black" w:eastAsia="+mn-ea" w:hAnsi="Gotham-Black" w:cs="+mn-cs"/>
                          <w:color w:val="FFFFFF"/>
                          <w:kern w:val="24"/>
                          <w:sz w:val="12"/>
                          <w:szCs w:val="12"/>
                        </w:rPr>
                        <w:t>PLACES</w:t>
                      </w:r>
                    </w:p>
                  </w:txbxContent>
                </v:textbox>
              </v:oval>
            </w:pict>
          </mc:Fallback>
        </mc:AlternateContent>
      </w:r>
    </w:p>
    <w:p w:rsidR="00ED1F89" w:rsidRDefault="00ED1F89" w:rsidP="00F55784">
      <w:pPr>
        <w:rPr>
          <w:rFonts w:ascii="Century Gothic" w:hAnsi="Century Gothic"/>
        </w:rPr>
      </w:pPr>
    </w:p>
    <w:p w:rsidR="00ED1F89" w:rsidRDefault="00DF431C" w:rsidP="00F55784">
      <w:pPr>
        <w:rPr>
          <w:rFonts w:ascii="Century Gothic" w:hAnsi="Century Gothic"/>
        </w:rPr>
      </w:pPr>
      <w:r>
        <w:rPr>
          <w:noProof/>
          <w:lang w:eastAsia="fr-FR" w:bidi="ar-SA"/>
        </w:rPr>
        <mc:AlternateContent>
          <mc:Choice Requires="wpg">
            <w:drawing>
              <wp:anchor distT="0" distB="0" distL="114300" distR="114300" simplePos="0" relativeHeight="251730432" behindDoc="0" locked="0" layoutInCell="1" allowOverlap="1" wp14:anchorId="26D77BC8" wp14:editId="33B48219">
                <wp:simplePos x="0" y="0"/>
                <wp:positionH relativeFrom="column">
                  <wp:posOffset>132080</wp:posOffset>
                </wp:positionH>
                <wp:positionV relativeFrom="paragraph">
                  <wp:posOffset>206375</wp:posOffset>
                </wp:positionV>
                <wp:extent cx="2625725" cy="1247775"/>
                <wp:effectExtent l="0" t="0" r="22225" b="28575"/>
                <wp:wrapNone/>
                <wp:docPr id="300" name="Groupe 57">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2A7C576-35E3-475B-AE36-98C8C300E197}"/>
                    </a:ext>
                  </a:extLst>
                </wp:docPr>
                <wp:cNvGraphicFramePr/>
                <a:graphic xmlns:a="http://schemas.openxmlformats.org/drawingml/2006/main">
                  <a:graphicData uri="http://schemas.microsoft.com/office/word/2010/wordprocessingGroup">
                    <wpg:wgp>
                      <wpg:cNvGrpSpPr/>
                      <wpg:grpSpPr bwMode="auto">
                        <a:xfrm>
                          <a:off x="0" y="0"/>
                          <a:ext cx="2625725" cy="1247775"/>
                          <a:chOff x="0" y="0"/>
                          <a:chExt cx="2626969" cy="1247520"/>
                        </a:xfrm>
                      </wpg:grpSpPr>
                      <wps:wsp>
                        <wps:cNvPr id="301"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DDA7E43-1878-48E1-9EBF-74BEC8DB9BC0}"/>
                            </a:ext>
                          </a:extLst>
                        </wps:cNvPr>
                        <wps:cNvSpPr>
                          <a:spLocks/>
                        </wps:cNvSpPr>
                        <wps:spPr bwMode="auto">
                          <a:xfrm>
                            <a:off x="0" y="289345"/>
                            <a:ext cx="2626969" cy="958175"/>
                          </a:xfrm>
                          <a:prstGeom prst="roundRect">
                            <a:avLst>
                              <a:gd name="adj" fmla="val 657"/>
                            </a:avLst>
                          </a:prstGeom>
                          <a:solidFill>
                            <a:srgbClr val="FFFFFF"/>
                          </a:solidFill>
                          <a:ln w="9525">
                            <a:solidFill>
                              <a:srgbClr val="35A6B5"/>
                            </a:solidFill>
                            <a:round/>
                            <a:headEnd/>
                            <a:tailEnd/>
                          </a:ln>
                        </wps:spPr>
                        <wps:txbx>
                          <w:txbxContent>
                            <w:p w:rsidR="00AF4472" w:rsidRDefault="00AF4472" w:rsidP="00DF431C">
                              <w:pPr>
                                <w:pStyle w:val="NormalWeb"/>
                                <w:spacing w:before="210" w:beforeAutospacing="0" w:after="80" w:afterAutospacing="0" w:line="216" w:lineRule="auto"/>
                              </w:pPr>
                              <w:r>
                                <w:rPr>
                                  <w:rFonts w:ascii="Gotham-Black" w:hAnsi="Gotham-Black" w:cstheme="minorBidi"/>
                                  <w:i/>
                                  <w:iCs/>
                                  <w:color w:val="000000"/>
                                  <w:kern w:val="24"/>
                                  <w:sz w:val="16"/>
                                  <w:szCs w:val="16"/>
                                </w:rPr>
                                <w:t>Une mission d’aide à l’accès au logement pour des personnes en difficultés</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4</w:t>
                              </w:r>
                              <w:r>
                                <w:rPr>
                                  <w:rFonts w:ascii="Arial Narrow" w:hAnsi="Arial Narrow" w:cstheme="minorBidi"/>
                                  <w:color w:val="000000"/>
                                  <w:kern w:val="24"/>
                                  <w:sz w:val="16"/>
                                  <w:szCs w:val="16"/>
                                </w:rPr>
                                <w:t xml:space="preserve"> Foyers d’Etudiants et de Jeunes Actifs (FEJA) - (75)</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d’Hébergement et de Réinsertion Sociale (CHRS) – (75)</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ensemble de 15 Immeubles de Logements à Vocation Sociale (LVS) – (75-92-94)</w:t>
                              </w:r>
                            </w:p>
                          </w:txbxContent>
                        </wps:txbx>
                        <wps:bodyPr/>
                      </wps:wsp>
                      <wps:wsp>
                        <wps:cNvPr id="302" name="Sous-titre 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9C6F612-E5D7-4228-8897-F5038A0C9696}"/>
                            </a:ext>
                          </a:extLst>
                        </wps:cNvPr>
                        <wps:cNvSpPr txBox="1">
                          <a:spLocks/>
                        </wps:cNvSpPr>
                        <wps:spPr>
                          <a:xfrm>
                            <a:off x="12706" y="0"/>
                            <a:ext cx="2614263" cy="288866"/>
                          </a:xfrm>
                          <a:prstGeom prst="roundRect">
                            <a:avLst/>
                          </a:prstGeom>
                          <a:solidFill>
                            <a:srgbClr val="35A6B5"/>
                          </a:solidFill>
                        </wps:spPr>
                        <wps:txbx>
                          <w:txbxContent>
                            <w:p w:rsidR="00AF4472" w:rsidRDefault="00AF4472" w:rsidP="00DF431C">
                              <w:pPr>
                                <w:pStyle w:val="NormalWeb"/>
                                <w:spacing w:before="0" w:beforeAutospacing="0" w:after="0" w:afterAutospacing="0" w:line="200" w:lineRule="exact"/>
                                <w:jc w:val="center"/>
                              </w:pPr>
                              <w:r>
                                <w:rPr>
                                  <w:rFonts w:asciiTheme="minorHAnsi" w:hAnsi="Constantia" w:cstheme="minorBidi"/>
                                  <w:b/>
                                  <w:bCs/>
                                  <w:color w:val="FFFFFF"/>
                                  <w:kern w:val="24"/>
                                  <w:sz w:val="21"/>
                                  <w:szCs w:val="21"/>
                                </w:rPr>
                                <w:t>Logement- Insertion</w:t>
                              </w:r>
                            </w:p>
                          </w:txbxContent>
                        </wps:txbx>
                        <wps:bodyPr tIns="0" bIns="0" anchor="ctr"/>
                      </wps:wsp>
                    </wpg:wgp>
                  </a:graphicData>
                </a:graphic>
                <wp14:sizeRelH relativeFrom="margin">
                  <wp14:pctWidth>0</wp14:pctWidth>
                </wp14:sizeRelH>
                <wp14:sizeRelV relativeFrom="margin">
                  <wp14:pctHeight>0</wp14:pctHeight>
                </wp14:sizeRelV>
              </wp:anchor>
            </w:drawing>
          </mc:Choice>
          <mc:Fallback>
            <w:pict>
              <v:group id="Groupe 57" o:spid="_x0000_s1048" style="position:absolute;margin-left:10.4pt;margin-top:16.25pt;width:206.75pt;height:98.25pt;z-index:251730432;mso-width-relative:margin;mso-height-relative:margin" coordsize="26269,1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">
                <v:roundrect id="_x0000_s1049" style="position:absolute;top:2893;width:26269;height:9582;visibility:visible;mso-wrap-style:square;v-text-anchor:top" arcsize="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8Y8UA&#10;AADcAAAADwAAAGRycy9kb3ducmV2LnhtbESPT2sCMRTE7wW/Q3iCl6KJFoqsRlGL0IuC//D62Dw3&#10;i5uXZZO62376plDwOMzMb5j5snOVeFATSs8axiMFgjj3puRCw/m0HU5BhIhssPJMGr4pwHLRe5lj&#10;ZnzLB3ocYyEShEOGGmyMdSZlyC05DCNfEyfv5huHMcmmkKbBNsFdJSdKvUuHJacFizVtLOX345fT&#10;4Kv9h329Xi4HNdmv17ufwvKu1XrQ71YzEJG6+Az/tz+Nhjc1hr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jxjxQAAANwAAAAPAAAAAAAAAAAAAAAAAJgCAABkcnMv&#10;ZG93bnJldi54bWxQSwUGAAAAAAQABAD1AAAAigMAAAAA&#10;" strokecolor="#35a6b5">
                  <v:path arrowok="t"/>
                  <v:textbox>
                    <w:txbxContent>
                      <w:p w:rsidR="00AF4472" w:rsidRDefault="00AF4472" w:rsidP="00DF431C">
                        <w:pPr>
                          <w:pStyle w:val="NormalWeb"/>
                          <w:spacing w:before="210" w:beforeAutospacing="0" w:after="80" w:afterAutospacing="0" w:line="216" w:lineRule="auto"/>
                        </w:pPr>
                        <w:r>
                          <w:rPr>
                            <w:rFonts w:ascii="Gotham-Black" w:hAnsi="Gotham-Black" w:cstheme="minorBidi"/>
                            <w:i/>
                            <w:iCs/>
                            <w:color w:val="000000"/>
                            <w:kern w:val="24"/>
                            <w:sz w:val="16"/>
                            <w:szCs w:val="16"/>
                          </w:rPr>
                          <w:t>Une mission d’aide à l’accès au logement pour des personnes en difficultés</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4</w:t>
                        </w:r>
                        <w:r>
                          <w:rPr>
                            <w:rFonts w:ascii="Arial Narrow" w:hAnsi="Arial Narrow" w:cstheme="minorBidi"/>
                            <w:color w:val="000000"/>
                            <w:kern w:val="24"/>
                            <w:sz w:val="16"/>
                            <w:szCs w:val="16"/>
                          </w:rPr>
                          <w:t xml:space="preserve"> Foyers d’Etudiants et de Jeunes Actifs (FEJA) - (75)</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Centre d’Hébergement et de Réinsertion Sociale (CHRS) – (75)</w:t>
                        </w:r>
                      </w:p>
                      <w:p w:rsidR="00AF4472" w:rsidRDefault="00AF4472" w:rsidP="00DF431C">
                        <w:pPr>
                          <w:pStyle w:val="NormalWeb"/>
                          <w:spacing w:before="0" w:beforeAutospacing="0" w:after="0" w:afterAutospacing="0"/>
                        </w:pPr>
                        <w:r>
                          <w:rPr>
                            <w:rFonts w:ascii="Arial Narrow" w:hAnsi="Arial Narrow" w:cstheme="minorBidi"/>
                            <w:b/>
                            <w:bCs/>
                            <w:color w:val="29838F"/>
                            <w:kern w:val="24"/>
                            <w:sz w:val="16"/>
                            <w:szCs w:val="16"/>
                          </w:rPr>
                          <w:t>1</w:t>
                        </w:r>
                        <w:r>
                          <w:rPr>
                            <w:rFonts w:ascii="Arial Narrow" w:hAnsi="Arial Narrow" w:cstheme="minorBidi"/>
                            <w:color w:val="000000"/>
                            <w:kern w:val="24"/>
                            <w:sz w:val="16"/>
                            <w:szCs w:val="16"/>
                          </w:rPr>
                          <w:t xml:space="preserve"> ensemble de 15 Immeubles de Logements à Vocation Sociale (LVS) – (75-92-94)</w:t>
                        </w:r>
                      </w:p>
                    </w:txbxContent>
                  </v:textbox>
                </v:roundrect>
                <v:roundrect id="_x0000_s1050" style="position:absolute;left:127;width:26142;height:28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xesYA&#10;AADcAAAADwAAAGRycy9kb3ducmV2LnhtbESPQWvCQBSE7wX/w/IKvYhuVBSJrlKqpVL0EFvB4yP7&#10;mgSzb+PuNqb/vlsQehxm5htmue5MLVpyvrKsYDRMQBDnVldcKPj8eB3MQfiArLG2TAp+yMN61XtY&#10;YqrtjTNqj6EQEcI+RQVlCE0qpc9LMuiHtiGO3pd1BkOUrpDa4S3CTS3HSTKTBiuOCyU29FJSfjl+&#10;GwWbedYe3vbXd8mnvt32+Twt3Fmpp8fueQEiUBf+w/f2TiuYJG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ExesYAAADcAAAADwAAAAAAAAAAAAAAAACYAgAAZHJz&#10;L2Rvd25yZXYueG1sUEsFBgAAAAAEAAQA9QAAAIsDAAAAAA==&#10;" fillcolor="#35a6b5" stroked="f">
                  <v:path arrowok="t"/>
                  <v:textbox inset=",0,,0">
                    <w:txbxContent>
                      <w:p w:rsidR="00AF4472" w:rsidRDefault="00AF4472" w:rsidP="00DF431C">
                        <w:pPr>
                          <w:pStyle w:val="NormalWeb"/>
                          <w:spacing w:before="0" w:beforeAutospacing="0" w:after="0" w:afterAutospacing="0" w:line="200" w:lineRule="exact"/>
                          <w:jc w:val="center"/>
                        </w:pPr>
                        <w:r>
                          <w:rPr>
                            <w:rFonts w:asciiTheme="minorHAnsi" w:hAnsi="Constantia" w:cstheme="minorBidi"/>
                            <w:b/>
                            <w:bCs/>
                            <w:color w:val="FFFFFF"/>
                            <w:kern w:val="24"/>
                            <w:sz w:val="21"/>
                            <w:szCs w:val="21"/>
                          </w:rPr>
                          <w:t>Logement- Insertion</w:t>
                        </w:r>
                      </w:p>
                    </w:txbxContent>
                  </v:textbox>
                </v:roundrect>
              </v:group>
            </w:pict>
          </mc:Fallback>
        </mc:AlternateContent>
      </w:r>
      <w:r>
        <w:rPr>
          <w:noProof/>
          <w:lang w:eastAsia="fr-FR" w:bidi="ar-SA"/>
        </w:rPr>
        <mc:AlternateContent>
          <mc:Choice Requires="wps">
            <w:drawing>
              <wp:anchor distT="0" distB="0" distL="114300" distR="114300" simplePos="0" relativeHeight="251728384" behindDoc="0" locked="0" layoutInCell="1" allowOverlap="1" wp14:anchorId="2EEFB5C6" wp14:editId="3D1D4BB7">
                <wp:simplePos x="0" y="0"/>
                <wp:positionH relativeFrom="column">
                  <wp:posOffset>3971925</wp:posOffset>
                </wp:positionH>
                <wp:positionV relativeFrom="paragraph">
                  <wp:posOffset>209550</wp:posOffset>
                </wp:positionV>
                <wp:extent cx="482600" cy="464820"/>
                <wp:effectExtent l="0" t="0" r="0" b="0"/>
                <wp:wrapNone/>
                <wp:docPr id="299"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B371CF5-E1C0-4BEC-99E8-D1A35C156D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464820"/>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DF431C">
                            <w:pPr>
                              <w:pStyle w:val="NormalWeb"/>
                              <w:spacing w:before="0" w:beforeAutospacing="0" w:after="0" w:afterAutospacing="0"/>
                              <w:jc w:val="center"/>
                            </w:pPr>
                            <w:r>
                              <w:rPr>
                                <w:rFonts w:ascii="Calibri" w:eastAsia="+mn-ea" w:hAnsi="Calibri" w:cs="+mn-cs"/>
                                <w:b/>
                                <w:bCs/>
                                <w:color w:val="FFFFFF"/>
                                <w:kern w:val="24"/>
                              </w:rPr>
                              <w:t>341</w:t>
                            </w:r>
                          </w:p>
                          <w:p w:rsidR="00AF4472" w:rsidRDefault="00AF4472" w:rsidP="00DF431C">
                            <w:pPr>
                              <w:pStyle w:val="NormalWeb"/>
                              <w:spacing w:before="0" w:beforeAutospacing="0" w:after="0" w:afterAutospacing="0"/>
                              <w:jc w:val="center"/>
                            </w:pPr>
                            <w:r>
                              <w:rPr>
                                <w:rFonts w:ascii="Calibri" w:eastAsia="+mn-ea" w:hAnsi="Calibri" w:cs="+mn-cs"/>
                                <w:color w:val="FFFFFF"/>
                                <w:kern w:val="24"/>
                                <w:sz w:val="14"/>
                                <w:szCs w:val="14"/>
                              </w:rPr>
                              <w:t>SALARIÉS</w:t>
                            </w:r>
                          </w:p>
                        </w:txbxContent>
                      </wps:txbx>
                      <wps:bodyPr lIns="0" tIns="0" rIns="0" bIns="0"/>
                    </wps:wsp>
                  </a:graphicData>
                </a:graphic>
              </wp:anchor>
            </w:drawing>
          </mc:Choice>
          <mc:Fallback>
            <w:pict>
              <v:oval id="_x0000_s1051" style="position:absolute;margin-left:312.75pt;margin-top:16.5pt;width:38pt;height:36.6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" fillcolor="#88b800" stroked="f">
                <v:path arrowok="t"/>
                <v:textbox inset="0,0,0,0">
                  <w:txbxContent>
                    <w:p w:rsidR="00AF4472" w:rsidRDefault="00AF4472" w:rsidP="00DF431C">
                      <w:pPr>
                        <w:pStyle w:val="NormalWeb"/>
                        <w:spacing w:before="0" w:beforeAutospacing="0" w:after="0" w:afterAutospacing="0"/>
                        <w:jc w:val="center"/>
                      </w:pPr>
                      <w:r>
                        <w:rPr>
                          <w:rFonts w:ascii="Calibri" w:eastAsia="+mn-ea" w:hAnsi="Calibri" w:cs="+mn-cs"/>
                          <w:b/>
                          <w:bCs/>
                          <w:color w:val="FFFFFF"/>
                          <w:kern w:val="24"/>
                        </w:rPr>
                        <w:t>341</w:t>
                      </w:r>
                    </w:p>
                    <w:p w:rsidR="00AF4472" w:rsidRDefault="00AF4472" w:rsidP="00DF431C">
                      <w:pPr>
                        <w:pStyle w:val="NormalWeb"/>
                        <w:spacing w:before="0" w:beforeAutospacing="0" w:after="0" w:afterAutospacing="0"/>
                        <w:jc w:val="center"/>
                      </w:pPr>
                      <w:r>
                        <w:rPr>
                          <w:rFonts w:ascii="Calibri" w:eastAsia="+mn-ea" w:hAnsi="Calibri" w:cs="+mn-cs"/>
                          <w:color w:val="FFFFFF"/>
                          <w:kern w:val="24"/>
                          <w:sz w:val="14"/>
                          <w:szCs w:val="14"/>
                        </w:rPr>
                        <w:t>SALARIÉS</w:t>
                      </w:r>
                    </w:p>
                  </w:txbxContent>
                </v:textbox>
              </v:oval>
            </w:pict>
          </mc:Fallback>
        </mc:AlternateContent>
      </w:r>
      <w:r>
        <w:rPr>
          <w:noProof/>
          <w:lang w:eastAsia="fr-FR" w:bidi="ar-SA"/>
        </w:rPr>
        <mc:AlternateContent>
          <mc:Choice Requires="wps">
            <w:drawing>
              <wp:anchor distT="0" distB="0" distL="114300" distR="114300" simplePos="0" relativeHeight="251726336" behindDoc="0" locked="0" layoutInCell="1" allowOverlap="1" wp14:anchorId="27EE7CB4" wp14:editId="0332DB56">
                <wp:simplePos x="0" y="0"/>
                <wp:positionH relativeFrom="column">
                  <wp:posOffset>3491230</wp:posOffset>
                </wp:positionH>
                <wp:positionV relativeFrom="paragraph">
                  <wp:posOffset>226694</wp:posOffset>
                </wp:positionV>
                <wp:extent cx="480695" cy="523875"/>
                <wp:effectExtent l="0" t="0" r="0" b="9525"/>
                <wp:wrapNone/>
                <wp:docPr id="298"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B5FE4C7-5E13-45D9-9CA3-61A2DFA365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523875"/>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DF431C">
                            <w:pPr>
                              <w:pStyle w:val="NormalWeb"/>
                              <w:spacing w:before="210" w:beforeAutospacing="0" w:after="80" w:afterAutospacing="0" w:line="216" w:lineRule="auto"/>
                              <w:jc w:val="center"/>
                            </w:pPr>
                            <w:r>
                              <w:rPr>
                                <w:rFonts w:ascii="Gotham-Black" w:eastAsia="+mn-ea" w:hAnsi="Gotham-Black" w:cs="+mn-cs"/>
                                <w:b/>
                                <w:bCs/>
                                <w:color w:val="FFFFFF"/>
                                <w:kern w:val="24"/>
                              </w:rPr>
                              <w:t xml:space="preserve">517 </w:t>
                            </w:r>
                            <w:r>
                              <w:rPr>
                                <w:rFonts w:ascii="Gotham-Black" w:eastAsia="+mn-ea" w:hAnsi="Gotham-Black" w:cs="+mn-cs"/>
                                <w:color w:val="FFFFFF"/>
                                <w:kern w:val="24"/>
                                <w:sz w:val="12"/>
                                <w:szCs w:val="12"/>
                              </w:rPr>
                              <w:t>PLACES</w:t>
                            </w:r>
                          </w:p>
                        </w:txbxContent>
                      </wps:txbx>
                      <wps:bodyPr lIns="0" tIns="0" rIns="0" bIns="0">
                        <a:noAutofit/>
                      </wps:bodyPr>
                    </wps:wsp>
                  </a:graphicData>
                </a:graphic>
                <wp14:sizeRelV relativeFrom="margin">
                  <wp14:pctHeight>0</wp14:pctHeight>
                </wp14:sizeRelV>
              </wp:anchor>
            </w:drawing>
          </mc:Choice>
          <mc:Fallback>
            <w:pict>
              <v:oval id="_x0000_s1052" style="position:absolute;margin-left:274.9pt;margin-top:17.85pt;width:37.85pt;height:41.2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" fillcolor="#88b800" stroked="f">
                <v:path arrowok="t"/>
                <v:textbox inset="0,0,0,0">
                  <w:txbxContent>
                    <w:p w:rsidR="00AF4472" w:rsidRDefault="00AF4472" w:rsidP="00DF431C">
                      <w:pPr>
                        <w:pStyle w:val="NormalWeb"/>
                        <w:spacing w:before="210" w:beforeAutospacing="0" w:after="80" w:afterAutospacing="0" w:line="216" w:lineRule="auto"/>
                        <w:jc w:val="center"/>
                      </w:pPr>
                      <w:r>
                        <w:rPr>
                          <w:rFonts w:ascii="Gotham-Black" w:eastAsia="+mn-ea" w:hAnsi="Gotham-Black" w:cs="+mn-cs"/>
                          <w:b/>
                          <w:bCs/>
                          <w:color w:val="FFFFFF"/>
                          <w:kern w:val="24"/>
                        </w:rPr>
                        <w:t xml:space="preserve">517 </w:t>
                      </w:r>
                      <w:r>
                        <w:rPr>
                          <w:rFonts w:ascii="Gotham-Black" w:eastAsia="+mn-ea" w:hAnsi="Gotham-Black" w:cs="+mn-cs"/>
                          <w:color w:val="FFFFFF"/>
                          <w:kern w:val="24"/>
                          <w:sz w:val="12"/>
                          <w:szCs w:val="12"/>
                        </w:rPr>
                        <w:t>PLACES</w:t>
                      </w:r>
                    </w:p>
                  </w:txbxContent>
                </v:textbox>
              </v:oval>
            </w:pict>
          </mc:Fallback>
        </mc:AlternateContent>
      </w:r>
    </w:p>
    <w:p w:rsidR="00ED1F89" w:rsidRDefault="00DF431C" w:rsidP="00F55784">
      <w:pPr>
        <w:rPr>
          <w:rFonts w:ascii="Century Gothic" w:hAnsi="Century Gothic"/>
        </w:rPr>
      </w:pPr>
      <w:r>
        <w:rPr>
          <w:noProof/>
          <w:lang w:eastAsia="fr-FR" w:bidi="ar-SA"/>
        </w:rPr>
        <mc:AlternateContent>
          <mc:Choice Requires="wps">
            <w:drawing>
              <wp:anchor distT="0" distB="0" distL="114300" distR="114300" simplePos="0" relativeHeight="251732480" behindDoc="0" locked="0" layoutInCell="1" allowOverlap="1" wp14:anchorId="511532D4" wp14:editId="354BDEE3">
                <wp:simplePos x="0" y="0"/>
                <wp:positionH relativeFrom="column">
                  <wp:posOffset>2686050</wp:posOffset>
                </wp:positionH>
                <wp:positionV relativeFrom="paragraph">
                  <wp:posOffset>129540</wp:posOffset>
                </wp:positionV>
                <wp:extent cx="482600" cy="523875"/>
                <wp:effectExtent l="0" t="0" r="0" b="9525"/>
                <wp:wrapNone/>
                <wp:docPr id="303"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AD8B20F-76AE-4FE9-B403-65169E03FA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523875"/>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DF431C">
                            <w:pPr>
                              <w:pStyle w:val="NormalWeb"/>
                              <w:spacing w:before="210" w:beforeAutospacing="0" w:after="80" w:afterAutospacing="0" w:line="216" w:lineRule="auto"/>
                              <w:jc w:val="center"/>
                            </w:pPr>
                            <w:r>
                              <w:rPr>
                                <w:rFonts w:ascii="Gotham-Black" w:eastAsia="+mn-ea" w:hAnsi="Gotham-Black" w:cs="+mn-cs"/>
                                <w:b/>
                                <w:bCs/>
                                <w:color w:val="FFFFFF"/>
                                <w:kern w:val="24"/>
                              </w:rPr>
                              <w:t xml:space="preserve">1129 </w:t>
                            </w:r>
                            <w:r>
                              <w:rPr>
                                <w:rFonts w:ascii="Gotham-Black" w:eastAsia="+mn-ea" w:hAnsi="Gotham-Black" w:cs="+mn-cs"/>
                                <w:color w:val="FFFFFF"/>
                                <w:kern w:val="24"/>
                                <w:sz w:val="12"/>
                                <w:szCs w:val="12"/>
                              </w:rPr>
                              <w:t>PLACES</w:t>
                            </w:r>
                          </w:p>
                        </w:txbxContent>
                      </wps:txbx>
                      <wps:bodyPr lIns="0" tIns="0" rIns="0" bIns="0">
                        <a:noAutofit/>
                      </wps:bodyPr>
                    </wps:wsp>
                  </a:graphicData>
                </a:graphic>
                <wp14:sizeRelV relativeFrom="margin">
                  <wp14:pctHeight>0</wp14:pctHeight>
                </wp14:sizeRelV>
              </wp:anchor>
            </w:drawing>
          </mc:Choice>
          <mc:Fallback>
            <w:pict>
              <v:oval id="_x0000_s1053" style="position:absolute;margin-left:211.5pt;margin-top:10.2pt;width:38pt;height:41.2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" fillcolor="#88b800" stroked="f">
                <v:path arrowok="t"/>
                <v:textbox inset="0,0,0,0">
                  <w:txbxContent>
                    <w:p w:rsidR="00AF4472" w:rsidRDefault="00AF4472" w:rsidP="00DF431C">
                      <w:pPr>
                        <w:pStyle w:val="NormalWeb"/>
                        <w:spacing w:before="210" w:beforeAutospacing="0" w:after="80" w:afterAutospacing="0" w:line="216" w:lineRule="auto"/>
                        <w:jc w:val="center"/>
                      </w:pPr>
                      <w:r>
                        <w:rPr>
                          <w:rFonts w:ascii="Gotham-Black" w:eastAsia="+mn-ea" w:hAnsi="Gotham-Black" w:cs="+mn-cs"/>
                          <w:b/>
                          <w:bCs/>
                          <w:color w:val="FFFFFF"/>
                          <w:kern w:val="24"/>
                        </w:rPr>
                        <w:t xml:space="preserve">1129 </w:t>
                      </w:r>
                      <w:r>
                        <w:rPr>
                          <w:rFonts w:ascii="Gotham-Black" w:eastAsia="+mn-ea" w:hAnsi="Gotham-Black" w:cs="+mn-cs"/>
                          <w:color w:val="FFFFFF"/>
                          <w:kern w:val="24"/>
                          <w:sz w:val="12"/>
                          <w:szCs w:val="12"/>
                        </w:rPr>
                        <w:t>PLACES</w:t>
                      </w:r>
                    </w:p>
                  </w:txbxContent>
                </v:textbox>
              </v:oval>
            </w:pict>
          </mc:Fallback>
        </mc:AlternateContent>
      </w:r>
    </w:p>
    <w:p w:rsidR="00FB661C" w:rsidRDefault="00FB661C" w:rsidP="00F55784">
      <w:pPr>
        <w:rPr>
          <w:rFonts w:ascii="Century Gothic" w:hAnsi="Century Gothic"/>
        </w:rPr>
      </w:pPr>
    </w:p>
    <w:p w:rsidR="00E934A0" w:rsidRDefault="00DF431C" w:rsidP="00F55784">
      <w:pPr>
        <w:rPr>
          <w:rFonts w:ascii="Century Gothic" w:hAnsi="Century Gothic"/>
        </w:rPr>
      </w:pPr>
      <w:r>
        <w:rPr>
          <w:noProof/>
          <w:lang w:eastAsia="fr-FR" w:bidi="ar-SA"/>
        </w:rPr>
        <mc:AlternateContent>
          <mc:Choice Requires="wps">
            <w:drawing>
              <wp:anchor distT="0" distB="0" distL="114300" distR="114300" simplePos="0" relativeHeight="251734528" behindDoc="0" locked="0" layoutInCell="1" allowOverlap="1" wp14:anchorId="6DEFBD04" wp14:editId="213333E6">
                <wp:simplePos x="0" y="0"/>
                <wp:positionH relativeFrom="column">
                  <wp:posOffset>2684145</wp:posOffset>
                </wp:positionH>
                <wp:positionV relativeFrom="paragraph">
                  <wp:posOffset>347980</wp:posOffset>
                </wp:positionV>
                <wp:extent cx="480695" cy="466725"/>
                <wp:effectExtent l="0" t="0" r="0" b="9525"/>
                <wp:wrapNone/>
                <wp:docPr id="32" name="Sous-titre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AD536E3-D220-4461-B09D-29F6744AB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466725"/>
                        </a:xfrm>
                        <a:prstGeom prst="ellipse">
                          <a:avLst/>
                        </a:prstGeom>
                        <a:solidFill>
                          <a:srgbClr val="88B8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rsidP="00DF431C">
                            <w:pPr>
                              <w:pStyle w:val="NormalWeb"/>
                              <w:spacing w:before="0" w:beforeAutospacing="0" w:after="0" w:afterAutospacing="0"/>
                              <w:jc w:val="center"/>
                            </w:pPr>
                            <w:r>
                              <w:rPr>
                                <w:rFonts w:ascii="Calibri" w:eastAsia="+mn-ea" w:hAnsi="Calibri" w:cs="+mn-cs"/>
                                <w:b/>
                                <w:bCs/>
                                <w:color w:val="FFFFFF"/>
                                <w:kern w:val="24"/>
                              </w:rPr>
                              <w:t>43</w:t>
                            </w:r>
                          </w:p>
                          <w:p w:rsidR="00AF4472" w:rsidRDefault="00AF4472" w:rsidP="00DF431C">
                            <w:pPr>
                              <w:pStyle w:val="NormalWeb"/>
                              <w:spacing w:before="0" w:beforeAutospacing="0" w:after="0" w:afterAutospacing="0"/>
                              <w:jc w:val="center"/>
                            </w:pPr>
                            <w:r>
                              <w:rPr>
                                <w:rFonts w:ascii="Calibri" w:eastAsia="+mn-ea" w:hAnsi="Calibri" w:cs="+mn-cs"/>
                                <w:color w:val="FFFFFF"/>
                                <w:kern w:val="24"/>
                                <w:sz w:val="14"/>
                                <w:szCs w:val="14"/>
                              </w:rPr>
                              <w:t>SALARIÉS</w:t>
                            </w:r>
                          </w:p>
                        </w:txbxContent>
                      </wps:txbx>
                      <wps:bodyPr lIns="0" tIns="0" rIns="0" bIns="0"/>
                    </wps:wsp>
                  </a:graphicData>
                </a:graphic>
              </wp:anchor>
            </w:drawing>
          </mc:Choice>
          <mc:Fallback>
            <w:pict>
              <v:oval id="_x0000_s1054" style="position:absolute;margin-left:211.35pt;margin-top:27.4pt;width:37.85pt;height:36.7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" fillcolor="#88b800" stroked="f">
                <v:path arrowok="t"/>
                <v:textbox inset="0,0,0,0">
                  <w:txbxContent>
                    <w:p w:rsidR="00AF4472" w:rsidRDefault="00AF4472" w:rsidP="00DF431C">
                      <w:pPr>
                        <w:pStyle w:val="NormalWeb"/>
                        <w:spacing w:before="0" w:beforeAutospacing="0" w:after="0" w:afterAutospacing="0"/>
                        <w:jc w:val="center"/>
                      </w:pPr>
                      <w:r>
                        <w:rPr>
                          <w:rFonts w:ascii="Calibri" w:eastAsia="+mn-ea" w:hAnsi="Calibri" w:cs="+mn-cs"/>
                          <w:b/>
                          <w:bCs/>
                          <w:color w:val="FFFFFF"/>
                          <w:kern w:val="24"/>
                        </w:rPr>
                        <w:t>43</w:t>
                      </w:r>
                    </w:p>
                    <w:p w:rsidR="00AF4472" w:rsidRDefault="00AF4472" w:rsidP="00DF431C">
                      <w:pPr>
                        <w:pStyle w:val="NormalWeb"/>
                        <w:spacing w:before="0" w:beforeAutospacing="0" w:after="0" w:afterAutospacing="0"/>
                        <w:jc w:val="center"/>
                      </w:pPr>
                      <w:r>
                        <w:rPr>
                          <w:rFonts w:ascii="Calibri" w:eastAsia="+mn-ea" w:hAnsi="Calibri" w:cs="+mn-cs"/>
                          <w:color w:val="FFFFFF"/>
                          <w:kern w:val="24"/>
                          <w:sz w:val="14"/>
                          <w:szCs w:val="14"/>
                        </w:rPr>
                        <w:t>SALARIÉS</w:t>
                      </w:r>
                    </w:p>
                  </w:txbxContent>
                </v:textbox>
              </v:oval>
            </w:pict>
          </mc:Fallback>
        </mc:AlternateContent>
      </w:r>
    </w:p>
    <w:p w:rsidR="00ED1F89" w:rsidRPr="00ED1F89" w:rsidRDefault="00ED1F89" w:rsidP="00FB661C">
      <w:pPr>
        <w:pStyle w:val="Titre1"/>
        <w:numPr>
          <w:ilvl w:val="0"/>
          <w:numId w:val="32"/>
        </w:numPr>
        <w:ind w:left="0" w:firstLine="0"/>
      </w:pPr>
      <w:bookmarkStart w:id="5" w:name="_Toc525808290"/>
      <w:bookmarkStart w:id="6" w:name="_Toc525808740"/>
      <w:r>
        <w:lastRenderedPageBreak/>
        <w:t>l’ime ladoucette</w:t>
      </w:r>
      <w:bookmarkEnd w:id="5"/>
      <w:bookmarkEnd w:id="6"/>
    </w:p>
    <w:p w:rsidR="00355A12" w:rsidRPr="00AC2D16" w:rsidRDefault="00355A12" w:rsidP="00B7137A">
      <w:pPr>
        <w:pStyle w:val="Titre2"/>
      </w:pPr>
      <w:bookmarkStart w:id="7" w:name="_Toc525807137"/>
      <w:bookmarkStart w:id="8" w:name="_Toc525808291"/>
      <w:bookmarkStart w:id="9" w:name="_Toc525808741"/>
      <w:r w:rsidRPr="00AC2D16">
        <w:t>2.1. HISTOIRE DE L’ETABLISSEMENT</w:t>
      </w:r>
      <w:bookmarkEnd w:id="7"/>
      <w:bookmarkEnd w:id="8"/>
      <w:bookmarkEnd w:id="9"/>
    </w:p>
    <w:p w:rsidR="00534088" w:rsidRPr="00F735E7" w:rsidRDefault="00872AC6" w:rsidP="00872AC6">
      <w:pPr>
        <w:jc w:val="both"/>
        <w:rPr>
          <w:rFonts w:ascii="Century Gothic" w:hAnsi="Century Gothic"/>
        </w:rPr>
      </w:pPr>
      <w:r w:rsidRPr="00F735E7">
        <w:rPr>
          <w:rFonts w:ascii="Century Gothic" w:hAnsi="Century Gothic"/>
        </w:rPr>
        <w:t xml:space="preserve">En </w:t>
      </w:r>
      <w:r w:rsidRPr="00F735E7">
        <w:rPr>
          <w:rFonts w:ascii="Century Gothic" w:hAnsi="Century Gothic"/>
          <w:u w:val="single"/>
        </w:rPr>
        <w:t>1859</w:t>
      </w:r>
      <w:r w:rsidRPr="00F735E7">
        <w:rPr>
          <w:rFonts w:ascii="Century Gothic" w:hAnsi="Century Gothic"/>
        </w:rPr>
        <w:t xml:space="preserve">, la Baronne de </w:t>
      </w:r>
      <w:proofErr w:type="spellStart"/>
      <w:r w:rsidRPr="00F735E7">
        <w:rPr>
          <w:rFonts w:ascii="Century Gothic" w:hAnsi="Century Gothic"/>
        </w:rPr>
        <w:t>Ladoucette</w:t>
      </w:r>
      <w:proofErr w:type="spellEnd"/>
      <w:r w:rsidRPr="00F735E7">
        <w:rPr>
          <w:rFonts w:ascii="Century Gothic" w:hAnsi="Century Gothic"/>
        </w:rPr>
        <w:t xml:space="preserve"> crée au 8 rue Thibault l’ « </w:t>
      </w:r>
      <w:r w:rsidRPr="00F735E7">
        <w:rPr>
          <w:rFonts w:ascii="Century Gothic" w:hAnsi="Century Gothic"/>
          <w:i/>
        </w:rPr>
        <w:t>Asile de Drancy</w:t>
      </w:r>
      <w:r w:rsidRPr="00F735E7">
        <w:rPr>
          <w:rFonts w:ascii="Century Gothic" w:hAnsi="Century Gothic"/>
        </w:rPr>
        <w:t> ».</w:t>
      </w:r>
      <w:r w:rsidR="00E1670D" w:rsidRPr="00F735E7">
        <w:rPr>
          <w:rFonts w:ascii="Century Gothic" w:hAnsi="Century Gothic"/>
        </w:rPr>
        <w:t xml:space="preserve"> </w:t>
      </w:r>
      <w:r w:rsidRPr="00F735E7">
        <w:rPr>
          <w:rFonts w:ascii="Century Gothic" w:hAnsi="Century Gothic"/>
        </w:rPr>
        <w:t xml:space="preserve">En </w:t>
      </w:r>
      <w:r w:rsidRPr="00F735E7">
        <w:rPr>
          <w:rFonts w:ascii="Century Gothic" w:hAnsi="Century Gothic"/>
          <w:u w:val="single"/>
        </w:rPr>
        <w:t>1955</w:t>
      </w:r>
      <w:r w:rsidRPr="00F735E7">
        <w:rPr>
          <w:rFonts w:ascii="Century Gothic" w:hAnsi="Century Gothic"/>
        </w:rPr>
        <w:t xml:space="preserve">, </w:t>
      </w:r>
      <w:r w:rsidR="00E1670D" w:rsidRPr="00F735E7">
        <w:rPr>
          <w:rFonts w:ascii="Century Gothic" w:hAnsi="Century Gothic"/>
        </w:rPr>
        <w:t xml:space="preserve">l’établissement est transformé en un institut médico-pédagogique accueillant des </w:t>
      </w:r>
      <w:r w:rsidR="00E1670D" w:rsidRPr="00F735E7">
        <w:rPr>
          <w:rFonts w:ascii="Century Gothic" w:hAnsi="Century Gothic"/>
          <w:b/>
        </w:rPr>
        <w:t>jeunes filles</w:t>
      </w:r>
      <w:r w:rsidR="00E1670D" w:rsidRPr="00F735E7">
        <w:rPr>
          <w:rFonts w:ascii="Century Gothic" w:hAnsi="Century Gothic"/>
        </w:rPr>
        <w:t xml:space="preserve"> déficientes : « </w:t>
      </w:r>
      <w:r w:rsidR="00E1670D" w:rsidRPr="00F735E7">
        <w:rPr>
          <w:rFonts w:ascii="Century Gothic" w:hAnsi="Century Gothic"/>
          <w:i/>
        </w:rPr>
        <w:t>Le Logis</w:t>
      </w:r>
      <w:r w:rsidR="00E1670D" w:rsidRPr="00F735E7">
        <w:rPr>
          <w:rFonts w:ascii="Century Gothic" w:hAnsi="Century Gothic"/>
        </w:rPr>
        <w:t xml:space="preserve"> ». </w:t>
      </w:r>
      <w:r w:rsidR="00534088" w:rsidRPr="00F735E7">
        <w:rPr>
          <w:rFonts w:ascii="Century Gothic" w:hAnsi="Century Gothic"/>
        </w:rPr>
        <w:t>Les biens</w:t>
      </w:r>
      <w:r w:rsidR="00E1670D" w:rsidRPr="00F735E7">
        <w:rPr>
          <w:rFonts w:ascii="Century Gothic" w:hAnsi="Century Gothic"/>
        </w:rPr>
        <w:t xml:space="preserve"> légués à l’association « L’Asile de Drancy » par </w:t>
      </w:r>
      <w:r w:rsidR="00534088" w:rsidRPr="00F735E7">
        <w:rPr>
          <w:rFonts w:ascii="Century Gothic" w:hAnsi="Century Gothic"/>
        </w:rPr>
        <w:t xml:space="preserve">la Baronne de </w:t>
      </w:r>
      <w:proofErr w:type="spellStart"/>
      <w:r w:rsidR="00534088" w:rsidRPr="00F735E7">
        <w:rPr>
          <w:rFonts w:ascii="Century Gothic" w:hAnsi="Century Gothic"/>
        </w:rPr>
        <w:t>Ladoucette</w:t>
      </w:r>
      <w:proofErr w:type="spellEnd"/>
      <w:r w:rsidR="00534088" w:rsidRPr="00F735E7">
        <w:rPr>
          <w:rFonts w:ascii="Century Gothic" w:hAnsi="Century Gothic"/>
        </w:rPr>
        <w:t xml:space="preserve"> à sa mort sont dévolus à la Société Philanthropique en 1973. </w:t>
      </w:r>
      <w:r w:rsidR="00E1670D" w:rsidRPr="00F735E7">
        <w:rPr>
          <w:rFonts w:ascii="Century Gothic" w:hAnsi="Century Gothic"/>
        </w:rPr>
        <w:t xml:space="preserve">La gestion de l’IME est transférée en </w:t>
      </w:r>
      <w:r w:rsidR="00E1670D" w:rsidRPr="00F735E7">
        <w:rPr>
          <w:rFonts w:ascii="Century Gothic" w:hAnsi="Century Gothic"/>
          <w:u w:val="single"/>
        </w:rPr>
        <w:t>1975</w:t>
      </w:r>
      <w:r w:rsidR="00E1670D" w:rsidRPr="00F735E7">
        <w:rPr>
          <w:rFonts w:ascii="Century Gothic" w:hAnsi="Century Gothic"/>
        </w:rPr>
        <w:t xml:space="preserve"> à la Société Philanthropique. </w:t>
      </w:r>
    </w:p>
    <w:p w:rsidR="00872AC6" w:rsidRPr="00F735E7" w:rsidRDefault="00E1670D" w:rsidP="00872AC6">
      <w:pPr>
        <w:jc w:val="both"/>
        <w:rPr>
          <w:rFonts w:ascii="Century Gothic" w:hAnsi="Century Gothic"/>
        </w:rPr>
      </w:pPr>
      <w:r w:rsidRPr="00F735E7">
        <w:rPr>
          <w:rFonts w:ascii="Century Gothic" w:hAnsi="Century Gothic"/>
        </w:rPr>
        <w:t xml:space="preserve">En </w:t>
      </w:r>
      <w:r w:rsidRPr="00F735E7">
        <w:rPr>
          <w:rFonts w:ascii="Century Gothic" w:hAnsi="Century Gothic"/>
          <w:u w:val="single"/>
        </w:rPr>
        <w:t>2001</w:t>
      </w:r>
      <w:r w:rsidRPr="00F735E7">
        <w:rPr>
          <w:rFonts w:ascii="Century Gothic" w:hAnsi="Century Gothic"/>
        </w:rPr>
        <w:t xml:space="preserve">, l’établissement s’ouvre à la </w:t>
      </w:r>
      <w:r w:rsidRPr="00F735E7">
        <w:rPr>
          <w:rFonts w:ascii="Century Gothic" w:hAnsi="Century Gothic"/>
          <w:b/>
        </w:rPr>
        <w:t>mixité</w:t>
      </w:r>
      <w:r w:rsidRPr="00F735E7">
        <w:rPr>
          <w:rFonts w:ascii="Century Gothic" w:hAnsi="Century Gothic"/>
        </w:rPr>
        <w:t xml:space="preserve">. En </w:t>
      </w:r>
      <w:r w:rsidRPr="00F735E7">
        <w:rPr>
          <w:rFonts w:ascii="Century Gothic" w:hAnsi="Century Gothic"/>
          <w:u w:val="single"/>
        </w:rPr>
        <w:t>2004</w:t>
      </w:r>
      <w:r w:rsidRPr="00F735E7">
        <w:rPr>
          <w:rFonts w:ascii="Century Gothic" w:hAnsi="Century Gothic"/>
        </w:rPr>
        <w:t xml:space="preserve">, </w:t>
      </w:r>
      <w:r w:rsidR="00534088" w:rsidRPr="00F735E7">
        <w:rPr>
          <w:rFonts w:ascii="Century Gothic" w:hAnsi="Century Gothic"/>
        </w:rPr>
        <w:t xml:space="preserve">une section d’accueil de jour de 10 adolescents autistes est créée. </w:t>
      </w:r>
    </w:p>
    <w:p w:rsidR="00534088" w:rsidRPr="00F735E7" w:rsidRDefault="00534088" w:rsidP="00872AC6">
      <w:pPr>
        <w:jc w:val="both"/>
        <w:rPr>
          <w:rFonts w:ascii="Century Gothic" w:hAnsi="Century Gothic"/>
        </w:rPr>
      </w:pPr>
      <w:r w:rsidRPr="00F735E7">
        <w:rPr>
          <w:rFonts w:ascii="Century Gothic" w:hAnsi="Century Gothic"/>
        </w:rPr>
        <w:t xml:space="preserve">Entre 2008 et 2010, l’établissement fait peau neuve : </w:t>
      </w:r>
      <w:r w:rsidR="00170763" w:rsidRPr="00F735E7">
        <w:rPr>
          <w:rFonts w:ascii="Century Gothic" w:hAnsi="Century Gothic"/>
        </w:rPr>
        <w:t>il est complètement reconstruit près de son bâtiment d’origine</w:t>
      </w:r>
      <w:r w:rsidRPr="00F735E7">
        <w:rPr>
          <w:rFonts w:ascii="Century Gothic" w:hAnsi="Century Gothic"/>
        </w:rPr>
        <w:t xml:space="preserve"> et par la même étendu</w:t>
      </w:r>
      <w:r w:rsidR="006773AD" w:rsidRPr="00F735E7">
        <w:rPr>
          <w:rFonts w:ascii="Century Gothic" w:hAnsi="Century Gothic"/>
        </w:rPr>
        <w:t xml:space="preserve">. </w:t>
      </w:r>
      <w:r w:rsidR="00CD1A53" w:rsidRPr="00F735E7">
        <w:rPr>
          <w:rFonts w:ascii="Century Gothic" w:hAnsi="Century Gothic"/>
        </w:rPr>
        <w:t xml:space="preserve">« Le Logis » est rebaptisé « IME </w:t>
      </w:r>
      <w:proofErr w:type="spellStart"/>
      <w:r w:rsidR="00CD1A53" w:rsidRPr="00F735E7">
        <w:rPr>
          <w:rFonts w:ascii="Century Gothic" w:hAnsi="Century Gothic"/>
        </w:rPr>
        <w:t>Ladoucette</w:t>
      </w:r>
      <w:proofErr w:type="spellEnd"/>
      <w:r w:rsidR="00CD1A53" w:rsidRPr="00F735E7">
        <w:rPr>
          <w:rFonts w:ascii="Century Gothic" w:hAnsi="Century Gothic"/>
        </w:rPr>
        <w:t xml:space="preserve"> » et passe d’une capacité de 80 à 102 places. </w:t>
      </w:r>
    </w:p>
    <w:p w:rsidR="00CD1A53" w:rsidRPr="00F735E7" w:rsidRDefault="00CD1A53" w:rsidP="00872AC6">
      <w:pPr>
        <w:jc w:val="both"/>
        <w:rPr>
          <w:rFonts w:ascii="Century Gothic" w:hAnsi="Century Gothic"/>
        </w:rPr>
      </w:pPr>
      <w:r w:rsidRPr="00F735E7">
        <w:rPr>
          <w:rFonts w:ascii="Century Gothic" w:hAnsi="Century Gothic"/>
        </w:rPr>
        <w:t>En 2016, l’IME est de nouveau étendu avec la création de 3 nouvelles places d’</w:t>
      </w:r>
      <w:r w:rsidR="00597642" w:rsidRPr="00F735E7">
        <w:rPr>
          <w:rFonts w:ascii="Century Gothic" w:hAnsi="Century Gothic"/>
        </w:rPr>
        <w:t>internat (arrêté du</w:t>
      </w:r>
      <w:r w:rsidR="0065609C" w:rsidRPr="00F735E7">
        <w:rPr>
          <w:rFonts w:ascii="Century Gothic" w:hAnsi="Century Gothic"/>
        </w:rPr>
        <w:t xml:space="preserve"> 27 juin 2016 portant extension).</w:t>
      </w:r>
    </w:p>
    <w:p w:rsidR="0065609C" w:rsidRPr="00F735E7" w:rsidRDefault="0065609C" w:rsidP="00872AC6">
      <w:pPr>
        <w:jc w:val="both"/>
        <w:rPr>
          <w:rFonts w:ascii="Century Gothic" w:hAnsi="Century Gothic"/>
        </w:rPr>
      </w:pPr>
      <w:r w:rsidRPr="00F735E7">
        <w:rPr>
          <w:rFonts w:ascii="Century Gothic" w:hAnsi="Century Gothic"/>
          <w:highlight w:val="yellow"/>
        </w:rPr>
        <w:t>AJOUTER : extension +11 places 2018</w:t>
      </w:r>
    </w:p>
    <w:p w:rsidR="00850F56" w:rsidRPr="00F735E7" w:rsidRDefault="00043986" w:rsidP="00B7137A">
      <w:pPr>
        <w:pStyle w:val="Titre2"/>
        <w:rPr>
          <w:sz w:val="20"/>
          <w:szCs w:val="20"/>
        </w:rPr>
      </w:pPr>
      <w:bookmarkStart w:id="10" w:name="_Toc525807138"/>
      <w:bookmarkStart w:id="11" w:name="_Toc525808292"/>
      <w:bookmarkStart w:id="12" w:name="_Toc525808742"/>
      <w:r w:rsidRPr="00F735E7">
        <w:rPr>
          <w:sz w:val="20"/>
          <w:szCs w:val="20"/>
        </w:rPr>
        <w:t>2.2</w:t>
      </w:r>
      <w:r w:rsidR="00355A12" w:rsidRPr="00F735E7">
        <w:rPr>
          <w:sz w:val="20"/>
          <w:szCs w:val="20"/>
        </w:rPr>
        <w:t>.</w:t>
      </w:r>
      <w:r w:rsidRPr="00F735E7">
        <w:rPr>
          <w:sz w:val="20"/>
          <w:szCs w:val="20"/>
        </w:rPr>
        <w:t xml:space="preserve"> </w:t>
      </w:r>
      <w:r w:rsidR="00850F56" w:rsidRPr="00F735E7">
        <w:rPr>
          <w:sz w:val="20"/>
          <w:szCs w:val="20"/>
        </w:rPr>
        <w:t>missions</w:t>
      </w:r>
      <w:bookmarkEnd w:id="10"/>
      <w:bookmarkEnd w:id="11"/>
      <w:bookmarkEnd w:id="12"/>
    </w:p>
    <w:p w:rsidR="00170763" w:rsidRPr="00F735E7" w:rsidRDefault="00170763" w:rsidP="00170763">
      <w:pPr>
        <w:jc w:val="both"/>
        <w:rPr>
          <w:rFonts w:ascii="Century Gothic" w:hAnsi="Century Gothic"/>
        </w:rPr>
      </w:pPr>
      <w:r w:rsidRPr="00F735E7">
        <w:rPr>
          <w:rFonts w:ascii="Century Gothic" w:hAnsi="Century Gothic"/>
        </w:rPr>
        <w:t xml:space="preserve">L’IME </w:t>
      </w:r>
      <w:proofErr w:type="spellStart"/>
      <w:r w:rsidRPr="00F735E7">
        <w:rPr>
          <w:rFonts w:ascii="Century Gothic" w:hAnsi="Century Gothic"/>
        </w:rPr>
        <w:t>Ladoucette</w:t>
      </w:r>
      <w:proofErr w:type="spellEnd"/>
      <w:r w:rsidRPr="00F735E7">
        <w:rPr>
          <w:rFonts w:ascii="Century Gothic" w:hAnsi="Century Gothic"/>
        </w:rPr>
        <w:t xml:space="preserve"> poursuit une mission </w:t>
      </w:r>
      <w:r w:rsidRPr="00F735E7">
        <w:rPr>
          <w:rFonts w:ascii="Century Gothic" w:hAnsi="Century Gothic"/>
          <w:b/>
        </w:rPr>
        <w:t>d’accueil et d’accompagnement</w:t>
      </w:r>
      <w:r w:rsidRPr="00F735E7">
        <w:rPr>
          <w:rFonts w:ascii="Century Gothic" w:hAnsi="Century Gothic"/>
        </w:rPr>
        <w:t xml:space="preserve"> de jeunes de </w:t>
      </w:r>
      <w:r w:rsidRPr="00F735E7">
        <w:rPr>
          <w:rFonts w:ascii="Century Gothic" w:hAnsi="Century Gothic"/>
          <w:b/>
        </w:rPr>
        <w:t>10 à 20 ans</w:t>
      </w:r>
      <w:r w:rsidRPr="00F735E7">
        <w:rPr>
          <w:rFonts w:ascii="Century Gothic" w:hAnsi="Century Gothic"/>
        </w:rPr>
        <w:t xml:space="preserve">, manifestant des troubles psychiques et autres troubles associés prévalant sur leur déficience intellectuelle. </w:t>
      </w:r>
    </w:p>
    <w:p w:rsidR="00170763" w:rsidRPr="00F735E7" w:rsidRDefault="00170763" w:rsidP="00170763">
      <w:pPr>
        <w:jc w:val="both"/>
        <w:rPr>
          <w:rFonts w:ascii="Century Gothic" w:hAnsi="Century Gothic"/>
        </w:rPr>
      </w:pPr>
      <w:r w:rsidRPr="00F735E7">
        <w:rPr>
          <w:rFonts w:ascii="Century Gothic" w:hAnsi="Century Gothic"/>
        </w:rPr>
        <w:t>L’accompagnement proposé par l’IME s’appuie essentiellement sur l’éthique du « prendre soin » qui fait appel à une responsabilité pleine et entière, empreinte de sollicitude et de respect.</w:t>
      </w:r>
      <w:r w:rsidR="005175AB" w:rsidRPr="00F735E7">
        <w:rPr>
          <w:rFonts w:ascii="Century Gothic" w:hAnsi="Century Gothic"/>
        </w:rPr>
        <w:t xml:space="preserve"> Ainsi, c</w:t>
      </w:r>
      <w:r w:rsidRPr="00F735E7">
        <w:rPr>
          <w:rFonts w:ascii="Century Gothic" w:hAnsi="Century Gothic"/>
        </w:rPr>
        <w:t xml:space="preserve">haque jeune admis à l’IME </w:t>
      </w:r>
      <w:proofErr w:type="spellStart"/>
      <w:r w:rsidRPr="00F735E7">
        <w:rPr>
          <w:rFonts w:ascii="Century Gothic" w:hAnsi="Century Gothic"/>
        </w:rPr>
        <w:t>Ladoucette</w:t>
      </w:r>
      <w:proofErr w:type="spellEnd"/>
      <w:r w:rsidRPr="00F735E7">
        <w:rPr>
          <w:rFonts w:ascii="Century Gothic" w:hAnsi="Century Gothic"/>
        </w:rPr>
        <w:t xml:space="preserve"> bénéficie, </w:t>
      </w:r>
      <w:r w:rsidR="005175AB" w:rsidRPr="00F735E7">
        <w:rPr>
          <w:rFonts w:ascii="Century Gothic" w:hAnsi="Century Gothic"/>
        </w:rPr>
        <w:t xml:space="preserve">dans le cadre d’un </w:t>
      </w:r>
      <w:r w:rsidR="005175AB" w:rsidRPr="00F735E7">
        <w:rPr>
          <w:rFonts w:ascii="Century Gothic" w:hAnsi="Century Gothic"/>
          <w:b/>
        </w:rPr>
        <w:t>parcours individualisé</w:t>
      </w:r>
      <w:r w:rsidR="005175AB" w:rsidRPr="00F735E7">
        <w:rPr>
          <w:rFonts w:ascii="Century Gothic" w:hAnsi="Century Gothic"/>
        </w:rPr>
        <w:t xml:space="preserve"> </w:t>
      </w:r>
      <w:r w:rsidR="005175AB" w:rsidRPr="00F735E7">
        <w:rPr>
          <w:rFonts w:ascii="Century Gothic" w:hAnsi="Century Gothic"/>
          <w:b/>
        </w:rPr>
        <w:t>en fonction de ses besoins</w:t>
      </w:r>
      <w:r w:rsidR="005175AB" w:rsidRPr="00F735E7">
        <w:rPr>
          <w:rFonts w:ascii="Century Gothic" w:hAnsi="Century Gothic"/>
        </w:rPr>
        <w:t xml:space="preserve"> : </w:t>
      </w:r>
    </w:p>
    <w:p w:rsidR="005175AB" w:rsidRPr="00F735E7" w:rsidRDefault="005175AB" w:rsidP="005175AB">
      <w:pPr>
        <w:pStyle w:val="Paragraphedeliste"/>
        <w:numPr>
          <w:ilvl w:val="0"/>
          <w:numId w:val="27"/>
        </w:numPr>
        <w:jc w:val="both"/>
        <w:rPr>
          <w:rFonts w:ascii="Century Gothic" w:hAnsi="Century Gothic"/>
        </w:rPr>
      </w:pPr>
      <w:r w:rsidRPr="00F735E7">
        <w:rPr>
          <w:rFonts w:ascii="Century Gothic" w:hAnsi="Century Gothic"/>
        </w:rPr>
        <w:t xml:space="preserve">D’une </w:t>
      </w:r>
      <w:r w:rsidRPr="00F735E7">
        <w:rPr>
          <w:rFonts w:ascii="Century Gothic" w:hAnsi="Century Gothic"/>
          <w:b/>
          <w:color w:val="2DA2BF" w:themeColor="accent1"/>
        </w:rPr>
        <w:t>scolarisation adaptée</w:t>
      </w:r>
      <w:r w:rsidRPr="00F735E7">
        <w:rPr>
          <w:rFonts w:ascii="Century Gothic" w:hAnsi="Century Gothic"/>
          <w:color w:val="2DA2BF" w:themeColor="accent1"/>
        </w:rPr>
        <w:t> </w:t>
      </w:r>
      <w:r w:rsidRPr="00F735E7">
        <w:rPr>
          <w:rFonts w:ascii="Century Gothic" w:hAnsi="Century Gothic"/>
        </w:rPr>
        <w:t>: développement des capacités cognitives et intellectuelles et des apprentissages fondamentaux,</w:t>
      </w:r>
    </w:p>
    <w:p w:rsidR="005175AB" w:rsidRPr="00F735E7" w:rsidRDefault="005175AB" w:rsidP="005175AB">
      <w:pPr>
        <w:pStyle w:val="Paragraphedeliste"/>
        <w:numPr>
          <w:ilvl w:val="0"/>
          <w:numId w:val="27"/>
        </w:numPr>
        <w:jc w:val="both"/>
        <w:rPr>
          <w:rFonts w:ascii="Century Gothic" w:hAnsi="Century Gothic"/>
        </w:rPr>
      </w:pPr>
      <w:r w:rsidRPr="00F735E7">
        <w:rPr>
          <w:rFonts w:ascii="Century Gothic" w:hAnsi="Century Gothic"/>
        </w:rPr>
        <w:t xml:space="preserve">De </w:t>
      </w:r>
      <w:r w:rsidRPr="00F735E7">
        <w:rPr>
          <w:rFonts w:ascii="Century Gothic" w:hAnsi="Century Gothic"/>
          <w:b/>
          <w:color w:val="2DA2BF" w:themeColor="accent1"/>
        </w:rPr>
        <w:t>soins somatiques et/ou psychiques</w:t>
      </w:r>
      <w:r w:rsidRPr="00F735E7">
        <w:rPr>
          <w:rFonts w:ascii="Century Gothic" w:hAnsi="Century Gothic"/>
        </w:rPr>
        <w:t>,</w:t>
      </w:r>
    </w:p>
    <w:p w:rsidR="005175AB" w:rsidRPr="00F735E7" w:rsidRDefault="005175AB" w:rsidP="005175AB">
      <w:pPr>
        <w:pStyle w:val="Paragraphedeliste"/>
        <w:numPr>
          <w:ilvl w:val="0"/>
          <w:numId w:val="27"/>
        </w:numPr>
        <w:jc w:val="both"/>
        <w:rPr>
          <w:rFonts w:ascii="Century Gothic" w:hAnsi="Century Gothic"/>
        </w:rPr>
      </w:pPr>
      <w:r w:rsidRPr="00F735E7">
        <w:rPr>
          <w:rFonts w:ascii="Century Gothic" w:hAnsi="Century Gothic"/>
        </w:rPr>
        <w:t xml:space="preserve">D’un </w:t>
      </w:r>
      <w:r w:rsidRPr="00F735E7">
        <w:rPr>
          <w:rFonts w:ascii="Century Gothic" w:hAnsi="Century Gothic"/>
          <w:b/>
          <w:color w:val="2DA2BF" w:themeColor="accent1"/>
        </w:rPr>
        <w:t>accompagnement éducatif</w:t>
      </w:r>
      <w:r w:rsidRPr="00F735E7">
        <w:rPr>
          <w:rFonts w:ascii="Century Gothic" w:hAnsi="Century Gothic"/>
          <w:color w:val="2DA2BF" w:themeColor="accent1"/>
        </w:rPr>
        <w:t> </w:t>
      </w:r>
      <w:r w:rsidRPr="00F735E7">
        <w:rPr>
          <w:rFonts w:ascii="Century Gothic" w:hAnsi="Century Gothic"/>
        </w:rPr>
        <w:t>: soutien à la socialisation, à l’autonomie quotidienne avec pour objectifs dans cet accompagnement, de favoriser :</w:t>
      </w:r>
    </w:p>
    <w:p w:rsidR="005175AB" w:rsidRPr="00F735E7" w:rsidRDefault="005175AB" w:rsidP="005175AB">
      <w:pPr>
        <w:pStyle w:val="Paragraphedeliste"/>
        <w:numPr>
          <w:ilvl w:val="0"/>
          <w:numId w:val="28"/>
        </w:numPr>
        <w:jc w:val="both"/>
        <w:rPr>
          <w:rFonts w:ascii="Century Gothic" w:hAnsi="Century Gothic"/>
        </w:rPr>
      </w:pPr>
      <w:r w:rsidRPr="00F735E7">
        <w:rPr>
          <w:rFonts w:ascii="Century Gothic" w:hAnsi="Century Gothic"/>
        </w:rPr>
        <w:t>la réalisation de toutes ses potentialités intellectuelles, affectives et corporelles</w:t>
      </w:r>
    </w:p>
    <w:p w:rsidR="005175AB" w:rsidRPr="00F735E7" w:rsidRDefault="005175AB" w:rsidP="005175AB">
      <w:pPr>
        <w:pStyle w:val="Paragraphedeliste"/>
        <w:numPr>
          <w:ilvl w:val="0"/>
          <w:numId w:val="28"/>
        </w:numPr>
        <w:jc w:val="both"/>
        <w:rPr>
          <w:rFonts w:ascii="Century Gothic" w:hAnsi="Century Gothic"/>
        </w:rPr>
      </w:pPr>
      <w:r w:rsidRPr="00F735E7">
        <w:rPr>
          <w:rFonts w:ascii="Century Gothic" w:hAnsi="Century Gothic"/>
        </w:rPr>
        <w:t xml:space="preserve">son autonomie et son autodétermination </w:t>
      </w:r>
    </w:p>
    <w:p w:rsidR="005175AB" w:rsidRPr="00F735E7" w:rsidRDefault="005175AB" w:rsidP="005175AB">
      <w:pPr>
        <w:pStyle w:val="Paragraphedeliste"/>
        <w:numPr>
          <w:ilvl w:val="0"/>
          <w:numId w:val="28"/>
        </w:numPr>
        <w:jc w:val="both"/>
        <w:rPr>
          <w:rFonts w:ascii="Century Gothic" w:hAnsi="Century Gothic"/>
        </w:rPr>
      </w:pPr>
      <w:r w:rsidRPr="00F735E7">
        <w:rPr>
          <w:rFonts w:ascii="Century Gothic" w:hAnsi="Century Gothic"/>
        </w:rPr>
        <w:t>sa relation aux autres et la gestion de se</w:t>
      </w:r>
      <w:r w:rsidR="004843FD" w:rsidRPr="00F735E7">
        <w:rPr>
          <w:rFonts w:ascii="Century Gothic" w:hAnsi="Century Gothic"/>
        </w:rPr>
        <w:t>s</w:t>
      </w:r>
      <w:r w:rsidRPr="00F735E7">
        <w:rPr>
          <w:rFonts w:ascii="Century Gothic" w:hAnsi="Century Gothic"/>
        </w:rPr>
        <w:t xml:space="preserve"> émotions</w:t>
      </w:r>
    </w:p>
    <w:p w:rsidR="004D7715" w:rsidRDefault="005D2491" w:rsidP="004D7715">
      <w:pPr>
        <w:pStyle w:val="Paragraphedeliste"/>
        <w:numPr>
          <w:ilvl w:val="0"/>
          <w:numId w:val="28"/>
        </w:numPr>
        <w:jc w:val="both"/>
        <w:rPr>
          <w:rFonts w:ascii="Century Gothic" w:hAnsi="Century Gothic"/>
        </w:rPr>
      </w:pPr>
      <w:r w:rsidRPr="00F735E7">
        <w:rPr>
          <w:rFonts w:ascii="Century Gothic" w:hAnsi="Century Gothic"/>
        </w:rPr>
        <w:t xml:space="preserve">son intégration dans la société </w:t>
      </w:r>
    </w:p>
    <w:p w:rsidR="00FB661C" w:rsidRDefault="00FB661C" w:rsidP="00FB661C">
      <w:pPr>
        <w:pStyle w:val="Paragraphedeliste"/>
        <w:ind w:left="1800"/>
        <w:jc w:val="both"/>
        <w:rPr>
          <w:rFonts w:ascii="Century Gothic" w:hAnsi="Century Gothic"/>
        </w:rPr>
      </w:pPr>
    </w:p>
    <w:p w:rsidR="00FB661C" w:rsidRDefault="00FB661C" w:rsidP="00FB661C">
      <w:pPr>
        <w:pStyle w:val="Paragraphedeliste"/>
        <w:ind w:left="1800"/>
        <w:jc w:val="both"/>
        <w:rPr>
          <w:rFonts w:ascii="Century Gothic" w:hAnsi="Century Gothic"/>
        </w:rPr>
      </w:pPr>
    </w:p>
    <w:p w:rsidR="00FB661C" w:rsidRDefault="00FB661C" w:rsidP="00FB661C">
      <w:pPr>
        <w:pStyle w:val="Paragraphedeliste"/>
        <w:ind w:left="1800"/>
        <w:jc w:val="both"/>
        <w:rPr>
          <w:rFonts w:ascii="Century Gothic" w:hAnsi="Century Gothic"/>
        </w:rPr>
      </w:pPr>
    </w:p>
    <w:p w:rsidR="00FB661C" w:rsidRPr="00F735E7" w:rsidRDefault="00FB661C" w:rsidP="00FB661C">
      <w:pPr>
        <w:pStyle w:val="Paragraphedeliste"/>
        <w:ind w:left="1800"/>
        <w:jc w:val="both"/>
        <w:rPr>
          <w:rFonts w:ascii="Century Gothic" w:hAnsi="Century Gothic"/>
        </w:rPr>
      </w:pPr>
    </w:p>
    <w:p w:rsidR="00694E5F" w:rsidRPr="00AC2D16" w:rsidRDefault="00694E5F" w:rsidP="00B7137A">
      <w:pPr>
        <w:pStyle w:val="Titre2"/>
      </w:pPr>
      <w:bookmarkStart w:id="13" w:name="_Toc525807139"/>
      <w:bookmarkStart w:id="14" w:name="_Toc525808293"/>
      <w:bookmarkStart w:id="15" w:name="_Toc525808743"/>
      <w:r w:rsidRPr="00AC2D16">
        <w:lastRenderedPageBreak/>
        <w:t>2.3</w:t>
      </w:r>
      <w:r w:rsidR="00355A12" w:rsidRPr="00AC2D16">
        <w:t>.</w:t>
      </w:r>
      <w:r w:rsidRPr="00AC2D16">
        <w:t xml:space="preserve"> </w:t>
      </w:r>
      <w:r w:rsidR="00C27721" w:rsidRPr="00AC2D16">
        <w:t>Situation</w:t>
      </w:r>
      <w:r w:rsidRPr="00AC2D16">
        <w:t xml:space="preserve"> geographique</w:t>
      </w:r>
      <w:bookmarkEnd w:id="13"/>
      <w:bookmarkEnd w:id="14"/>
      <w:bookmarkEnd w:id="15"/>
    </w:p>
    <w:p w:rsidR="00355A12" w:rsidRDefault="000979B2" w:rsidP="000979B2">
      <w:pPr>
        <w:rPr>
          <w:rFonts w:ascii="Century Gothic" w:hAnsi="Century Gothic"/>
          <w:sz w:val="22"/>
          <w:szCs w:val="22"/>
        </w:rPr>
      </w:pPr>
      <w:r>
        <w:rPr>
          <w:rFonts w:ascii="Century Gothic" w:hAnsi="Century Gothic"/>
          <w:sz w:val="22"/>
          <w:szCs w:val="22"/>
        </w:rPr>
        <w:t xml:space="preserve">L’Institut Médico-Educatif </w:t>
      </w:r>
      <w:proofErr w:type="spellStart"/>
      <w:r>
        <w:rPr>
          <w:rFonts w:ascii="Century Gothic" w:hAnsi="Century Gothic"/>
          <w:sz w:val="22"/>
          <w:szCs w:val="22"/>
        </w:rPr>
        <w:t>Ladoucette</w:t>
      </w:r>
      <w:proofErr w:type="spellEnd"/>
      <w:r>
        <w:rPr>
          <w:rFonts w:ascii="Century Gothic" w:hAnsi="Century Gothic"/>
          <w:sz w:val="22"/>
          <w:szCs w:val="22"/>
        </w:rPr>
        <w:t xml:space="preserve"> est situé au </w:t>
      </w:r>
      <w:r w:rsidRPr="000979B2">
        <w:rPr>
          <w:rFonts w:ascii="Century Gothic" w:hAnsi="Century Gothic"/>
          <w:b/>
          <w:sz w:val="22"/>
          <w:szCs w:val="22"/>
        </w:rPr>
        <w:t>8 rue Thibault, à Drancy (93700)</w:t>
      </w:r>
      <w:r>
        <w:rPr>
          <w:rFonts w:ascii="Century Gothic" w:hAnsi="Century Gothic"/>
          <w:sz w:val="22"/>
          <w:szCs w:val="22"/>
        </w:rPr>
        <w:t>.</w:t>
      </w:r>
    </w:p>
    <w:p w:rsidR="000979B2" w:rsidRPr="000979B2" w:rsidRDefault="004F3AFC" w:rsidP="000979B2">
      <w:pPr>
        <w:rPr>
          <w:rFonts w:ascii="Century Gothic" w:hAnsi="Century Gothic"/>
          <w:sz w:val="22"/>
          <w:szCs w:val="22"/>
        </w:rPr>
      </w:pPr>
      <w:r w:rsidRPr="00894067">
        <w:rPr>
          <w:rFonts w:ascii="Century Gothic" w:hAnsi="Century Gothic"/>
          <w:b/>
          <w:caps/>
          <w:noProof/>
          <w:color w:val="21798E" w:themeColor="accent1" w:themeShade="BF"/>
          <w:spacing w:val="10"/>
          <w:sz w:val="22"/>
          <w:szCs w:val="22"/>
          <w:lang w:eastAsia="fr-FR" w:bidi="ar-SA"/>
        </w:rPr>
        <mc:AlternateContent>
          <mc:Choice Requires="wps">
            <w:drawing>
              <wp:anchor distT="0" distB="0" distL="114300" distR="114300" simplePos="0" relativeHeight="251702784" behindDoc="0" locked="0" layoutInCell="1" allowOverlap="1" wp14:anchorId="4A19D776" wp14:editId="5C6BA1C2">
                <wp:simplePos x="0" y="0"/>
                <wp:positionH relativeFrom="column">
                  <wp:posOffset>3881755</wp:posOffset>
                </wp:positionH>
                <wp:positionV relativeFrom="paragraph">
                  <wp:posOffset>309880</wp:posOffset>
                </wp:positionV>
                <wp:extent cx="2374265" cy="3657600"/>
                <wp:effectExtent l="0" t="0" r="1079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57600"/>
                        </a:xfrm>
                        <a:prstGeom prst="rect">
                          <a:avLst/>
                        </a:prstGeom>
                        <a:solidFill>
                          <a:srgbClr val="FFFFFF"/>
                        </a:solidFill>
                        <a:ln w="9525">
                          <a:solidFill>
                            <a:srgbClr val="BDEEFF"/>
                          </a:solidFill>
                          <a:miter lim="800000"/>
                          <a:headEnd/>
                          <a:tailEnd/>
                        </a:ln>
                      </wps:spPr>
                      <wps:txbx>
                        <w:txbxContent>
                          <w:p w:rsidR="00AF4472" w:rsidRDefault="00AF4472">
                            <w:pPr>
                              <w:rPr>
                                <w:rFonts w:ascii="Century Gothic" w:hAnsi="Century Gothic"/>
                              </w:rPr>
                            </w:pPr>
                            <w:r>
                              <w:rPr>
                                <w:rFonts w:ascii="Century Gothic" w:hAnsi="Century Gothic"/>
                              </w:rPr>
                              <w:t xml:space="preserve">En voiture : </w:t>
                            </w:r>
                          </w:p>
                          <w:p w:rsidR="00AF4472" w:rsidRDefault="00AF4472">
                            <w:pPr>
                              <w:rPr>
                                <w:rFonts w:ascii="Century Gothic" w:hAnsi="Century Gothic"/>
                              </w:rPr>
                            </w:pPr>
                            <w:r w:rsidRPr="00BE23AC">
                              <w:rPr>
                                <w:rFonts w:ascii="Century Gothic" w:hAnsi="Century Gothic"/>
                                <w:highlight w:val="yellow"/>
                              </w:rPr>
                              <w:t>INDICATIONS DE TRAJET</w:t>
                            </w:r>
                          </w:p>
                          <w:p w:rsidR="00AF4472" w:rsidRDefault="00AF4472">
                            <w:pPr>
                              <w:rPr>
                                <w:rFonts w:ascii="Century Gothic" w:hAnsi="Century Gothic"/>
                              </w:rPr>
                            </w:pPr>
                          </w:p>
                          <w:p w:rsidR="00AF4472" w:rsidRDefault="00AF4472">
                            <w:pPr>
                              <w:rPr>
                                <w:rFonts w:ascii="Century Gothic" w:hAnsi="Century Gothic"/>
                              </w:rPr>
                            </w:pPr>
                          </w:p>
                          <w:p w:rsidR="00AF4472" w:rsidRDefault="00AF4472">
                            <w:pPr>
                              <w:rPr>
                                <w:rFonts w:ascii="Century Gothic" w:hAnsi="Century Gothic"/>
                              </w:rPr>
                            </w:pPr>
                          </w:p>
                          <w:p w:rsidR="00AF4472" w:rsidRDefault="00AF4472">
                            <w:pPr>
                              <w:rPr>
                                <w:rFonts w:ascii="Century Gothic" w:hAnsi="Century Gothic"/>
                              </w:rPr>
                            </w:pPr>
                            <w:r>
                              <w:rPr>
                                <w:rFonts w:ascii="Century Gothic" w:hAnsi="Century Gothic"/>
                              </w:rPr>
                              <w:t xml:space="preserve">En transports en commun : </w:t>
                            </w:r>
                          </w:p>
                          <w:p w:rsidR="00AF4472" w:rsidRPr="004F3AFC" w:rsidRDefault="00AF4472">
                            <w:pPr>
                              <w:rPr>
                                <w:rFonts w:ascii="Century Gothic" w:hAnsi="Century Gothic"/>
                              </w:rPr>
                            </w:pPr>
                            <w:r>
                              <w:rPr>
                                <w:rFonts w:ascii="Century Gothic" w:hAnsi="Century Gothic"/>
                              </w:rPr>
                              <w:t>Bus 143</w:t>
                            </w:r>
                            <w:proofErr w:type="gramStart"/>
                            <w:r>
                              <w:rPr>
                                <w:rFonts w:ascii="Century Gothic" w:hAnsi="Century Gothic"/>
                              </w:rPr>
                              <w:t>,146,248</w:t>
                            </w:r>
                            <w:proofErr w:type="gramEnd"/>
                            <w:r>
                              <w:rPr>
                                <w:rFonts w:ascii="Century Gothic" w:hAnsi="Century Gothic"/>
                              </w:rPr>
                              <w:t xml:space="preserve">, et  </w:t>
                            </w:r>
                            <w:proofErr w:type="spellStart"/>
                            <w:r>
                              <w:rPr>
                                <w:rFonts w:ascii="Century Gothic" w:hAnsi="Century Gothic"/>
                              </w:rPr>
                              <w:t>noctilien</w:t>
                            </w:r>
                            <w:proofErr w:type="spellEnd"/>
                            <w:r>
                              <w:rPr>
                                <w:rFonts w:ascii="Century Gothic" w:hAnsi="Century Gothic"/>
                              </w:rPr>
                              <w:t xml:space="preserve"> N42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margin-left:305.65pt;margin-top:24.4pt;width:186.95pt;height:4in;z-index:2517027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" strokecolor="#bdeeff">
                <v:textbox>
                  <w:txbxContent>
                    <w:p w:rsidR="00AF4472" w:rsidRDefault="00AF4472">
                      <w:pPr>
                        <w:rPr>
                          <w:rFonts w:ascii="Century Gothic" w:hAnsi="Century Gothic"/>
                        </w:rPr>
                      </w:pPr>
                      <w:r>
                        <w:rPr>
                          <w:rFonts w:ascii="Century Gothic" w:hAnsi="Century Gothic"/>
                        </w:rPr>
                        <w:t xml:space="preserve">En voiture : </w:t>
                      </w:r>
                    </w:p>
                    <w:p w:rsidR="00AF4472" w:rsidRDefault="00AF4472">
                      <w:pPr>
                        <w:rPr>
                          <w:rFonts w:ascii="Century Gothic" w:hAnsi="Century Gothic"/>
                        </w:rPr>
                      </w:pPr>
                      <w:r w:rsidRPr="00BE23AC">
                        <w:rPr>
                          <w:rFonts w:ascii="Century Gothic" w:hAnsi="Century Gothic"/>
                          <w:highlight w:val="yellow"/>
                        </w:rPr>
                        <w:t>INDICATIONS DE TRAJET</w:t>
                      </w:r>
                    </w:p>
                    <w:p w:rsidR="00AF4472" w:rsidRDefault="00AF4472">
                      <w:pPr>
                        <w:rPr>
                          <w:rFonts w:ascii="Century Gothic" w:hAnsi="Century Gothic"/>
                        </w:rPr>
                      </w:pPr>
                    </w:p>
                    <w:p w:rsidR="00AF4472" w:rsidRDefault="00AF4472">
                      <w:pPr>
                        <w:rPr>
                          <w:rFonts w:ascii="Century Gothic" w:hAnsi="Century Gothic"/>
                        </w:rPr>
                      </w:pPr>
                    </w:p>
                    <w:p w:rsidR="00AF4472" w:rsidRDefault="00AF4472">
                      <w:pPr>
                        <w:rPr>
                          <w:rFonts w:ascii="Century Gothic" w:hAnsi="Century Gothic"/>
                        </w:rPr>
                      </w:pPr>
                    </w:p>
                    <w:p w:rsidR="00AF4472" w:rsidRDefault="00AF4472">
                      <w:pPr>
                        <w:rPr>
                          <w:rFonts w:ascii="Century Gothic" w:hAnsi="Century Gothic"/>
                        </w:rPr>
                      </w:pPr>
                      <w:r>
                        <w:rPr>
                          <w:rFonts w:ascii="Century Gothic" w:hAnsi="Century Gothic"/>
                        </w:rPr>
                        <w:t xml:space="preserve">En transports en commun : </w:t>
                      </w:r>
                    </w:p>
                    <w:p w:rsidR="00AF4472" w:rsidRPr="004F3AFC" w:rsidRDefault="00AF4472">
                      <w:pPr>
                        <w:rPr>
                          <w:rFonts w:ascii="Century Gothic" w:hAnsi="Century Gothic"/>
                        </w:rPr>
                      </w:pPr>
                      <w:r>
                        <w:rPr>
                          <w:rFonts w:ascii="Century Gothic" w:hAnsi="Century Gothic"/>
                        </w:rPr>
                        <w:t>Bus 143</w:t>
                      </w:r>
                      <w:proofErr w:type="gramStart"/>
                      <w:r>
                        <w:rPr>
                          <w:rFonts w:ascii="Century Gothic" w:hAnsi="Century Gothic"/>
                        </w:rPr>
                        <w:t>,146,248</w:t>
                      </w:r>
                      <w:proofErr w:type="gramEnd"/>
                      <w:r>
                        <w:rPr>
                          <w:rFonts w:ascii="Century Gothic" w:hAnsi="Century Gothic"/>
                        </w:rPr>
                        <w:t xml:space="preserve">, et  </w:t>
                      </w:r>
                      <w:proofErr w:type="spellStart"/>
                      <w:r>
                        <w:rPr>
                          <w:rFonts w:ascii="Century Gothic" w:hAnsi="Century Gothic"/>
                        </w:rPr>
                        <w:t>noctilien</w:t>
                      </w:r>
                      <w:proofErr w:type="spellEnd"/>
                      <w:r>
                        <w:rPr>
                          <w:rFonts w:ascii="Century Gothic" w:hAnsi="Century Gothic"/>
                        </w:rPr>
                        <w:t xml:space="preserve"> N42</w:t>
                      </w:r>
                    </w:p>
                  </w:txbxContent>
                </v:textbox>
              </v:shape>
            </w:pict>
          </mc:Fallback>
        </mc:AlternateContent>
      </w:r>
      <w:r w:rsidR="00AA2029" w:rsidRPr="00894067">
        <w:rPr>
          <w:rFonts w:ascii="Century Gothic" w:hAnsi="Century Gothic"/>
          <w:b/>
          <w:sz w:val="22"/>
          <w:szCs w:val="22"/>
        </w:rPr>
        <w:t>Plan</w:t>
      </w:r>
      <w:r w:rsidR="000979B2" w:rsidRPr="00894067">
        <w:rPr>
          <w:rFonts w:ascii="Century Gothic" w:hAnsi="Century Gothic"/>
          <w:b/>
          <w:sz w:val="22"/>
          <w:szCs w:val="22"/>
        </w:rPr>
        <w:t xml:space="preserve"> d’accès</w:t>
      </w:r>
      <w:r w:rsidR="000979B2">
        <w:rPr>
          <w:rFonts w:ascii="Century Gothic" w:hAnsi="Century Gothic"/>
          <w:sz w:val="22"/>
          <w:szCs w:val="22"/>
        </w:rPr>
        <w:t xml:space="preserve"> : </w:t>
      </w:r>
    </w:p>
    <w:p w:rsidR="00AC2D16" w:rsidRPr="00AC2D16" w:rsidRDefault="00AA2029" w:rsidP="00355A12">
      <w:pPr>
        <w:rPr>
          <w:rFonts w:ascii="Century Gothic" w:hAnsi="Century Gothic"/>
          <w:caps/>
          <w:color w:val="21798E" w:themeColor="accent1" w:themeShade="BF"/>
          <w:spacing w:val="10"/>
          <w:sz w:val="22"/>
          <w:szCs w:val="22"/>
        </w:rPr>
      </w:pPr>
      <w:r w:rsidRPr="00AA2029">
        <w:rPr>
          <w:rFonts w:eastAsiaTheme="minorHAnsi"/>
          <w:noProof/>
          <w:sz w:val="22"/>
          <w:szCs w:val="22"/>
          <w:lang w:eastAsia="fr-FR" w:bidi="ar-SA"/>
        </w:rPr>
        <mc:AlternateContent>
          <mc:Choice Requires="wps">
            <w:drawing>
              <wp:anchor distT="0" distB="0" distL="114300" distR="114300" simplePos="0" relativeHeight="251690496" behindDoc="0" locked="0" layoutInCell="1" allowOverlap="1" wp14:anchorId="28296BCA" wp14:editId="5818F5D4">
                <wp:simplePos x="0" y="0"/>
                <wp:positionH relativeFrom="column">
                  <wp:posOffset>2631440</wp:posOffset>
                </wp:positionH>
                <wp:positionV relativeFrom="paragraph">
                  <wp:posOffset>1958340</wp:posOffset>
                </wp:positionV>
                <wp:extent cx="920115" cy="5238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23875"/>
                        </a:xfrm>
                        <a:prstGeom prst="rect">
                          <a:avLst/>
                        </a:prstGeom>
                        <a:noFill/>
                        <a:ln w="9525">
                          <a:noFill/>
                          <a:miter lim="800000"/>
                          <a:headEnd/>
                          <a:tailEnd/>
                        </a:ln>
                      </wps:spPr>
                      <wps:txbx>
                        <w:txbxContent>
                          <w:p w:rsidR="00AF4472" w:rsidRPr="00E5179E" w:rsidRDefault="00AF4472" w:rsidP="00AA2029">
                            <w:pPr>
                              <w:rPr>
                                <w:sz w:val="14"/>
                                <w:szCs w:val="14"/>
                              </w:rPr>
                            </w:pPr>
                            <w:r>
                              <w:rPr>
                                <w:sz w:val="14"/>
                                <w:szCs w:val="14"/>
                              </w:rPr>
                              <w:t xml:space="preserve">Station de bus Jean Pierre </w:t>
                            </w:r>
                            <w:proofErr w:type="spellStart"/>
                            <w:r>
                              <w:rPr>
                                <w:sz w:val="14"/>
                                <w:szCs w:val="14"/>
                              </w:rPr>
                              <w:t>Tim</w:t>
                            </w:r>
                            <w:r w:rsidRPr="00E5179E">
                              <w:rPr>
                                <w:sz w:val="14"/>
                                <w:szCs w:val="14"/>
                              </w:rPr>
                              <w:t>b</w:t>
                            </w:r>
                            <w:r>
                              <w:rPr>
                                <w:sz w:val="14"/>
                                <w:szCs w:val="14"/>
                              </w:rPr>
                              <w:t>a</w:t>
                            </w:r>
                            <w:r w:rsidRPr="00E5179E">
                              <w:rPr>
                                <w:sz w:val="14"/>
                                <w:szCs w:val="14"/>
                              </w:rPr>
                              <w:t>ud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07.2pt;margin-top:154.2pt;width:72.45pt;height:4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" filled="f" stroked="f">
                <v:textbox>
                  <w:txbxContent>
                    <w:p w:rsidR="00AF4472" w:rsidRPr="00E5179E" w:rsidRDefault="00AF4472" w:rsidP="00AA2029">
                      <w:pPr>
                        <w:rPr>
                          <w:sz w:val="14"/>
                          <w:szCs w:val="14"/>
                        </w:rPr>
                      </w:pPr>
                      <w:r>
                        <w:rPr>
                          <w:sz w:val="14"/>
                          <w:szCs w:val="14"/>
                        </w:rPr>
                        <w:t xml:space="preserve">Station de bus Jean Pierre </w:t>
                      </w:r>
                      <w:proofErr w:type="spellStart"/>
                      <w:r>
                        <w:rPr>
                          <w:sz w:val="14"/>
                          <w:szCs w:val="14"/>
                        </w:rPr>
                        <w:t>Tim</w:t>
                      </w:r>
                      <w:r w:rsidRPr="00E5179E">
                        <w:rPr>
                          <w:sz w:val="14"/>
                          <w:szCs w:val="14"/>
                        </w:rPr>
                        <w:t>b</w:t>
                      </w:r>
                      <w:r>
                        <w:rPr>
                          <w:sz w:val="14"/>
                          <w:szCs w:val="14"/>
                        </w:rPr>
                        <w:t>a</w:t>
                      </w:r>
                      <w:r w:rsidRPr="00E5179E">
                        <w:rPr>
                          <w:sz w:val="14"/>
                          <w:szCs w:val="14"/>
                        </w:rPr>
                        <w:t>ud</w:t>
                      </w:r>
                      <w:proofErr w:type="spellEnd"/>
                    </w:p>
                  </w:txbxContent>
                </v:textbox>
              </v:shape>
            </w:pict>
          </mc:Fallback>
        </mc:AlternateContent>
      </w:r>
      <w:r>
        <w:rPr>
          <w:noProof/>
          <w:lang w:eastAsia="fr-FR" w:bidi="ar-SA"/>
        </w:rPr>
        <mc:AlternateContent>
          <mc:Choice Requires="wps">
            <w:drawing>
              <wp:anchor distT="0" distB="0" distL="114300" distR="114300" simplePos="0" relativeHeight="251692544" behindDoc="0" locked="0" layoutInCell="1" allowOverlap="1" wp14:anchorId="509BB0DD" wp14:editId="7FDCE8DF">
                <wp:simplePos x="0" y="0"/>
                <wp:positionH relativeFrom="column">
                  <wp:posOffset>2450465</wp:posOffset>
                </wp:positionH>
                <wp:positionV relativeFrom="paragraph">
                  <wp:posOffset>2053590</wp:posOffset>
                </wp:positionV>
                <wp:extent cx="209550" cy="247650"/>
                <wp:effectExtent l="0" t="0" r="19050" b="19050"/>
                <wp:wrapNone/>
                <wp:docPr id="4" name="Ellipse 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192.95pt;margin-top:161.7pt;width:16.5pt;height:1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" filled="f" strokecolor="#558ed5" strokeweight="2pt"/>
            </w:pict>
          </mc:Fallback>
        </mc:AlternateContent>
      </w:r>
      <w:r w:rsidRPr="00AA2029">
        <w:rPr>
          <w:rFonts w:eastAsiaTheme="minorHAnsi"/>
          <w:noProof/>
          <w:sz w:val="22"/>
          <w:szCs w:val="22"/>
          <w:lang w:eastAsia="fr-FR" w:bidi="ar-SA"/>
        </w:rPr>
        <mc:AlternateContent>
          <mc:Choice Requires="wps">
            <w:drawing>
              <wp:anchor distT="0" distB="0" distL="114300" distR="114300" simplePos="0" relativeHeight="251700736" behindDoc="0" locked="0" layoutInCell="1" allowOverlap="1" wp14:anchorId="58DEA401" wp14:editId="704690E7">
                <wp:simplePos x="0" y="0"/>
                <wp:positionH relativeFrom="column">
                  <wp:posOffset>2593340</wp:posOffset>
                </wp:positionH>
                <wp:positionV relativeFrom="paragraph">
                  <wp:posOffset>882015</wp:posOffset>
                </wp:positionV>
                <wp:extent cx="920115" cy="52387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23875"/>
                        </a:xfrm>
                        <a:prstGeom prst="rect">
                          <a:avLst/>
                        </a:prstGeom>
                        <a:noFill/>
                        <a:ln w="9525">
                          <a:noFill/>
                          <a:miter lim="800000"/>
                          <a:headEnd/>
                          <a:tailEnd/>
                        </a:ln>
                      </wps:spPr>
                      <wps:txbx>
                        <w:txbxContent>
                          <w:p w:rsidR="00AF4472" w:rsidRPr="00E5179E" w:rsidRDefault="00AF4472" w:rsidP="00AA2029">
                            <w:pPr>
                              <w:rPr>
                                <w:b/>
                                <w:color w:val="C00000"/>
                                <w:sz w:val="14"/>
                                <w:szCs w:val="14"/>
                              </w:rPr>
                            </w:pPr>
                            <w:r w:rsidRPr="00E5179E">
                              <w:rPr>
                                <w:b/>
                                <w:color w:val="C00000"/>
                                <w:sz w:val="14"/>
                                <w:szCs w:val="14"/>
                              </w:rPr>
                              <w:t>IME LADOUCETTE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04.2pt;margin-top:69.45pt;width:72.45pt;height:4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" filled="f" stroked="f">
                <v:textbox>
                  <w:txbxContent>
                    <w:p w:rsidR="00AF4472" w:rsidRPr="00E5179E" w:rsidRDefault="00AF4472" w:rsidP="00AA2029">
                      <w:pPr>
                        <w:rPr>
                          <w:b/>
                          <w:color w:val="C00000"/>
                          <w:sz w:val="14"/>
                          <w:szCs w:val="14"/>
                        </w:rPr>
                      </w:pPr>
                      <w:r w:rsidRPr="00E5179E">
                        <w:rPr>
                          <w:b/>
                          <w:color w:val="C00000"/>
                          <w:sz w:val="14"/>
                          <w:szCs w:val="14"/>
                        </w:rPr>
                        <w:t>IME LADOUCETTE</w:t>
                      </w:r>
                    </w:p>
                  </w:txbxContent>
                </v:textbox>
              </v:shape>
            </w:pict>
          </mc:Fallback>
        </mc:AlternateContent>
      </w:r>
      <w:r>
        <w:rPr>
          <w:noProof/>
          <w:lang w:eastAsia="fr-FR" w:bidi="ar-SA"/>
        </w:rPr>
        <mc:AlternateContent>
          <mc:Choice Requires="wps">
            <w:drawing>
              <wp:anchor distT="0" distB="0" distL="114300" distR="114300" simplePos="0" relativeHeight="251698688" behindDoc="0" locked="0" layoutInCell="1" allowOverlap="1" wp14:anchorId="5E31E640" wp14:editId="3B5B1A83">
                <wp:simplePos x="0" y="0"/>
                <wp:positionH relativeFrom="column">
                  <wp:posOffset>2163445</wp:posOffset>
                </wp:positionH>
                <wp:positionV relativeFrom="paragraph">
                  <wp:posOffset>917575</wp:posOffset>
                </wp:positionV>
                <wp:extent cx="476250" cy="122555"/>
                <wp:effectExtent l="0" t="114300" r="0" b="144145"/>
                <wp:wrapNone/>
                <wp:docPr id="11" name="Flèche droite 11"/>
                <wp:cNvGraphicFramePr/>
                <a:graphic xmlns:a="http://schemas.openxmlformats.org/drawingml/2006/main">
                  <a:graphicData uri="http://schemas.microsoft.com/office/word/2010/wordprocessingShape">
                    <wps:wsp>
                      <wps:cNvSpPr/>
                      <wps:spPr>
                        <a:xfrm rot="13041026">
                          <a:off x="0" y="0"/>
                          <a:ext cx="476250" cy="122555"/>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170.35pt;margin-top:72.25pt;width:37.5pt;height:9.65pt;rotation:-9348682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" adj="18821" fillcolor="#c0504d" strokecolor="#8c3836" strokeweight="2pt"/>
            </w:pict>
          </mc:Fallback>
        </mc:AlternateContent>
      </w:r>
      <w:r w:rsidRPr="00AA2029">
        <w:rPr>
          <w:rFonts w:eastAsiaTheme="minorHAnsi"/>
          <w:noProof/>
          <w:sz w:val="22"/>
          <w:szCs w:val="22"/>
          <w:lang w:eastAsia="fr-FR" w:bidi="ar-SA"/>
        </w:rPr>
        <mc:AlternateContent>
          <mc:Choice Requires="wps">
            <w:drawing>
              <wp:anchor distT="0" distB="0" distL="114300" distR="114300" simplePos="0" relativeHeight="251696640" behindDoc="0" locked="0" layoutInCell="1" allowOverlap="1" wp14:anchorId="3114F7B2" wp14:editId="0C6F34EB">
                <wp:simplePos x="0" y="0"/>
                <wp:positionH relativeFrom="column">
                  <wp:posOffset>205105</wp:posOffset>
                </wp:positionH>
                <wp:positionV relativeFrom="paragraph">
                  <wp:posOffset>129540</wp:posOffset>
                </wp:positionV>
                <wp:extent cx="920115" cy="52387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23875"/>
                        </a:xfrm>
                        <a:prstGeom prst="rect">
                          <a:avLst/>
                        </a:prstGeom>
                        <a:noFill/>
                        <a:ln w="9525">
                          <a:noFill/>
                          <a:miter lim="800000"/>
                          <a:headEnd/>
                          <a:tailEnd/>
                        </a:ln>
                      </wps:spPr>
                      <wps:txbx>
                        <w:txbxContent>
                          <w:p w:rsidR="00AF4472" w:rsidRPr="00E5179E" w:rsidRDefault="00AF4472" w:rsidP="00AA2029">
                            <w:pPr>
                              <w:spacing w:line="240" w:lineRule="auto"/>
                              <w:rPr>
                                <w:sz w:val="14"/>
                                <w:szCs w:val="14"/>
                              </w:rPr>
                            </w:pPr>
                            <w:r>
                              <w:rPr>
                                <w:sz w:val="14"/>
                                <w:szCs w:val="14"/>
                              </w:rPr>
                              <w:t>Station de bus Aristide Briand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6.15pt;margin-top:10.2pt;width:72.45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" filled="f" stroked="f">
                <v:textbox>
                  <w:txbxContent>
                    <w:p w:rsidR="00AF4472" w:rsidRPr="00E5179E" w:rsidRDefault="00AF4472" w:rsidP="00AA2029">
                      <w:pPr>
                        <w:spacing w:line="240" w:lineRule="auto"/>
                        <w:rPr>
                          <w:sz w:val="14"/>
                          <w:szCs w:val="14"/>
                        </w:rPr>
                      </w:pPr>
                      <w:r>
                        <w:rPr>
                          <w:sz w:val="14"/>
                          <w:szCs w:val="14"/>
                        </w:rPr>
                        <w:t>Station de bus Aristide Briand</w:t>
                      </w:r>
                    </w:p>
                  </w:txbxContent>
                </v:textbox>
              </v:shape>
            </w:pict>
          </mc:Fallback>
        </mc:AlternateContent>
      </w:r>
      <w:r>
        <w:rPr>
          <w:noProof/>
          <w:lang w:eastAsia="fr-FR" w:bidi="ar-SA"/>
        </w:rPr>
        <mc:AlternateContent>
          <mc:Choice Requires="wps">
            <w:drawing>
              <wp:anchor distT="0" distB="0" distL="114300" distR="114300" simplePos="0" relativeHeight="251694592" behindDoc="0" locked="0" layoutInCell="1" allowOverlap="1" wp14:anchorId="214DD944" wp14:editId="4294BA87">
                <wp:simplePos x="0" y="0"/>
                <wp:positionH relativeFrom="column">
                  <wp:posOffset>-4445</wp:posOffset>
                </wp:positionH>
                <wp:positionV relativeFrom="paragraph">
                  <wp:posOffset>281940</wp:posOffset>
                </wp:positionV>
                <wp:extent cx="209550" cy="247650"/>
                <wp:effectExtent l="0" t="0" r="19050" b="19050"/>
                <wp:wrapNone/>
                <wp:docPr id="9" name="Ellipse 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35pt;margin-top:22.2pt;width:16.5pt;height:1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" filled="f" strokecolor="#558ed5" strokeweight="2pt"/>
            </w:pict>
          </mc:Fallback>
        </mc:AlternateContent>
      </w:r>
      <w:r w:rsidR="0040350B">
        <w:rPr>
          <w:noProof/>
          <w:lang w:eastAsia="fr-FR" w:bidi="ar-SA"/>
        </w:rPr>
        <w:drawing>
          <wp:inline distT="0" distB="0" distL="0" distR="0" wp14:anchorId="5EC4A90E" wp14:editId="39965A06">
            <wp:extent cx="3729990" cy="2567746"/>
            <wp:effectExtent l="0" t="0" r="381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8448" t="32727" r="25901" b="9697"/>
                    <a:stretch/>
                  </pic:blipFill>
                  <pic:spPr bwMode="auto">
                    <a:xfrm>
                      <a:off x="0" y="0"/>
                      <a:ext cx="3746215" cy="2578916"/>
                    </a:xfrm>
                    <a:prstGeom prst="rect">
                      <a:avLst/>
                    </a:prstGeom>
                    <a:ln>
                      <a:noFill/>
                    </a:ln>
                    <a:extLst>
                      <a:ext uri="{53640926-AAD7-44D8-BBD7-CCE9431645EC}">
                        <a14:shadowObscured xmlns:a14="http://schemas.microsoft.com/office/drawing/2010/main"/>
                      </a:ext>
                    </a:extLst>
                  </pic:spPr>
                </pic:pic>
              </a:graphicData>
            </a:graphic>
          </wp:inline>
        </w:drawing>
      </w:r>
    </w:p>
    <w:p w:rsidR="00AC2D16" w:rsidRDefault="005B3A59" w:rsidP="00355A12">
      <w:pPr>
        <w:rPr>
          <w:rFonts w:ascii="Century Gothic" w:hAnsi="Century Gothic"/>
          <w:b/>
          <w:caps/>
          <w:color w:val="21798E" w:themeColor="accent1" w:themeShade="BF"/>
          <w:spacing w:val="10"/>
          <w:sz w:val="22"/>
          <w:szCs w:val="22"/>
        </w:rPr>
      </w:pPr>
      <w:r>
        <w:rPr>
          <w:noProof/>
          <w:lang w:eastAsia="fr-FR" w:bidi="ar-SA"/>
        </w:rPr>
        <w:drawing>
          <wp:inline distT="0" distB="0" distL="0" distR="0" wp14:anchorId="2C7A9561" wp14:editId="1C64DFE5">
            <wp:extent cx="3333750" cy="2220664"/>
            <wp:effectExtent l="38100" t="38100" r="95250" b="103505"/>
            <wp:docPr id="57" name="Image 56" descr="C:\Users\office depot\AppData\Local\Microsoft\Windows\INetCache\Content.Word\IMG_3417.jpg">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8C25125-C02B-4F3F-8843-92E02F43F6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6" descr="C:\Users\office depot\AppData\Local\Microsoft\Windows\INetCache\Content.Word\IMG_3417.jpg">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8C25125-C02B-4F3F-8843-92E02F43F68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4353" cy="2227727"/>
                    </a:xfrm>
                    <a:prstGeom prst="rect">
                      <a:avLst/>
                    </a:prstGeom>
                    <a:noFill/>
                    <a:ln>
                      <a:noFill/>
                    </a:ln>
                    <a:effectLst>
                      <a:outerShdw blurRad="50800" dist="38100" dir="2700000" algn="tl" rotWithShape="0">
                        <a:prstClr val="black">
                          <a:alpha val="40000"/>
                        </a:prstClr>
                      </a:outerShdw>
                    </a:effectLst>
                  </pic:spPr>
                </pic:pic>
              </a:graphicData>
            </a:graphic>
          </wp:inline>
        </w:drawing>
      </w:r>
      <w:r>
        <w:rPr>
          <w:noProof/>
          <w:lang w:eastAsia="fr-FR" w:bidi="ar-SA"/>
        </w:rPr>
        <w:drawing>
          <wp:anchor distT="0" distB="0" distL="114300" distR="114300" simplePos="0" relativeHeight="251738624" behindDoc="0" locked="0" layoutInCell="1" allowOverlap="1">
            <wp:simplePos x="933450" y="7077075"/>
            <wp:positionH relativeFrom="margin">
              <wp:align>right</wp:align>
            </wp:positionH>
            <wp:positionV relativeFrom="margin">
              <wp:align>bottom</wp:align>
            </wp:positionV>
            <wp:extent cx="2628265" cy="1750695"/>
            <wp:effectExtent l="38100" t="38100" r="95885" b="97155"/>
            <wp:wrapSquare wrapText="bothSides"/>
            <wp:docPr id="59" name="Image 58" descr="C:\Users\office depot\AppData\Local\Microsoft\Windows\INetCache\Content.Word\IMG_3425.jpg">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BACE652-542D-4241-9BFA-DE2A236F9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8" descr="C:\Users\office depot\AppData\Local\Microsoft\Windows\INetCache\Content.Word\IMG_3425.jpg">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BACE652-542D-4241-9BFA-DE2A236F99F9}"/>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265" cy="1750695"/>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5B3A59" w:rsidRDefault="005B3A59" w:rsidP="00355A12">
      <w:pPr>
        <w:rPr>
          <w:rFonts w:ascii="Century Gothic" w:hAnsi="Century Gothic"/>
          <w:b/>
          <w:caps/>
          <w:color w:val="21798E" w:themeColor="accent1" w:themeShade="BF"/>
          <w:spacing w:val="10"/>
          <w:sz w:val="22"/>
          <w:szCs w:val="22"/>
        </w:rPr>
      </w:pPr>
    </w:p>
    <w:p w:rsidR="005B3A59" w:rsidRDefault="005B3A59" w:rsidP="00355A12">
      <w:pPr>
        <w:rPr>
          <w:rFonts w:ascii="Century Gothic" w:hAnsi="Century Gothic"/>
          <w:b/>
          <w:caps/>
          <w:color w:val="21798E" w:themeColor="accent1" w:themeShade="BF"/>
          <w:spacing w:val="10"/>
          <w:sz w:val="22"/>
          <w:szCs w:val="22"/>
        </w:rPr>
      </w:pPr>
    </w:p>
    <w:p w:rsidR="005B3A59" w:rsidRDefault="005B3A59" w:rsidP="00355A12">
      <w:pPr>
        <w:rPr>
          <w:rFonts w:ascii="Century Gothic" w:hAnsi="Century Gothic"/>
          <w:b/>
          <w:caps/>
          <w:color w:val="21798E" w:themeColor="accent1" w:themeShade="BF"/>
          <w:spacing w:val="10"/>
          <w:sz w:val="22"/>
          <w:szCs w:val="22"/>
        </w:rPr>
      </w:pPr>
    </w:p>
    <w:p w:rsidR="005B3A59" w:rsidRDefault="005B3A59" w:rsidP="00355A12">
      <w:pPr>
        <w:rPr>
          <w:rFonts w:ascii="Century Gothic" w:hAnsi="Century Gothic"/>
          <w:b/>
          <w:caps/>
          <w:color w:val="21798E" w:themeColor="accent1" w:themeShade="BF"/>
          <w:spacing w:val="10"/>
          <w:sz w:val="22"/>
          <w:szCs w:val="22"/>
        </w:rPr>
      </w:pPr>
    </w:p>
    <w:p w:rsidR="005B3A59" w:rsidRPr="00894067" w:rsidRDefault="005B3A59" w:rsidP="00355A12">
      <w:pPr>
        <w:rPr>
          <w:rFonts w:ascii="Century Gothic" w:hAnsi="Century Gothic"/>
          <w:b/>
          <w:caps/>
          <w:color w:val="21798E" w:themeColor="accent1" w:themeShade="BF"/>
          <w:spacing w:val="10"/>
          <w:sz w:val="22"/>
          <w:szCs w:val="22"/>
        </w:rPr>
      </w:pPr>
    </w:p>
    <w:p w:rsidR="00355A12" w:rsidRPr="00AC2D16" w:rsidRDefault="00355A12" w:rsidP="00B7137A">
      <w:pPr>
        <w:pStyle w:val="Titre2"/>
      </w:pPr>
      <w:bookmarkStart w:id="16" w:name="_Toc525807140"/>
      <w:bookmarkStart w:id="17" w:name="_Toc525808294"/>
      <w:bookmarkStart w:id="18" w:name="_Toc525808744"/>
      <w:r w:rsidRPr="00AC2D16">
        <w:lastRenderedPageBreak/>
        <w:t>2.4. DIRECTION</w:t>
      </w:r>
      <w:bookmarkEnd w:id="16"/>
      <w:bookmarkEnd w:id="17"/>
      <w:bookmarkEnd w:id="18"/>
    </w:p>
    <w:p w:rsidR="00043986" w:rsidRPr="00AC2D16" w:rsidRDefault="0001407A" w:rsidP="005D2491">
      <w:pPr>
        <w:jc w:val="both"/>
        <w:rPr>
          <w:rFonts w:ascii="Century Gothic" w:hAnsi="Century Gothic"/>
          <w:sz w:val="22"/>
          <w:szCs w:val="22"/>
        </w:rPr>
      </w:pPr>
      <w:r>
        <w:rPr>
          <w:noProof/>
          <w:lang w:eastAsia="fr-FR" w:bidi="ar-SA"/>
        </w:rPr>
        <w:drawing>
          <wp:inline distT="0" distB="0" distL="0" distR="0" wp14:anchorId="4D6FF61D" wp14:editId="7D1E869D">
            <wp:extent cx="5600244" cy="3139321"/>
            <wp:effectExtent l="0" t="0" r="635" b="4445"/>
            <wp:docPr id="305" name="Image 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482066A-324B-480F-9183-E71BE06C1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482066A-324B-480F-9183-E71BE06C1AF6}"/>
                        </a:ext>
                      </a:extLst>
                    </pic:cNvPr>
                    <pic:cNvPicPr>
                      <a:picLocks noChangeAspect="1"/>
                    </pic:cNvPicPr>
                  </pic:nvPicPr>
                  <pic:blipFill>
                    <a:blip r:embed="rId19"/>
                    <a:stretch>
                      <a:fillRect/>
                    </a:stretch>
                  </pic:blipFill>
                  <pic:spPr>
                    <a:xfrm>
                      <a:off x="0" y="0"/>
                      <a:ext cx="5600244" cy="3139321"/>
                    </a:xfrm>
                    <a:prstGeom prst="rect">
                      <a:avLst/>
                    </a:prstGeom>
                  </pic:spPr>
                </pic:pic>
              </a:graphicData>
            </a:graphic>
          </wp:inline>
        </w:drawing>
      </w:r>
    </w:p>
    <w:p w:rsidR="00AF4472" w:rsidRPr="00F735E7" w:rsidRDefault="00AF4472" w:rsidP="00AF4472">
      <w:pPr>
        <w:spacing w:before="0" w:after="0"/>
        <w:jc w:val="both"/>
        <w:rPr>
          <w:rFonts w:ascii="Century Gothic" w:eastAsia="Times New Roman" w:hAnsi="Century Gothic" w:cs="Times New Roman"/>
          <w:lang w:eastAsia="fr-FR" w:bidi="ar-SA"/>
        </w:rPr>
      </w:pPr>
      <w:r w:rsidRPr="00F735E7">
        <w:rPr>
          <w:rFonts w:ascii="Century Gothic" w:eastAsia="+mn-ea" w:hAnsi="Century Gothic" w:cs="Times New Roman"/>
          <w:color w:val="000000"/>
          <w:kern w:val="24"/>
          <w:lang w:eastAsia="fr-FR" w:bidi="ar-SA"/>
        </w:rPr>
        <w:t>La directrice est responsable, sous l’autorité de la direction générale de la Société Philanthropique et dans le cadre du document unique de délégation, du bon fonctionnement général de l’établissement dans le respect de l’agrément octroyé.</w:t>
      </w:r>
    </w:p>
    <w:p w:rsidR="00AF4472" w:rsidRPr="00F735E7" w:rsidRDefault="00AF4472" w:rsidP="00AF4472">
      <w:pPr>
        <w:spacing w:before="0" w:after="0"/>
        <w:jc w:val="both"/>
        <w:rPr>
          <w:rFonts w:ascii="Century Gothic" w:eastAsia="Times New Roman" w:hAnsi="Century Gothic" w:cs="Times New Roman"/>
          <w:lang w:eastAsia="fr-FR" w:bidi="ar-SA"/>
        </w:rPr>
      </w:pPr>
      <w:r w:rsidRPr="00F735E7">
        <w:rPr>
          <w:rFonts w:ascii="Century Gothic" w:eastAsia="+mn-ea" w:hAnsi="Century Gothic" w:cs="Times New Roman"/>
          <w:color w:val="000000"/>
          <w:kern w:val="24"/>
          <w:lang w:eastAsia="fr-FR" w:bidi="ar-SA"/>
        </w:rPr>
        <w:t>Elle assure en cohérence avec le projet associatif, l’élaboration du projet d’établissement, son pilotage, sa mise en œuvre et son évaluation.</w:t>
      </w:r>
    </w:p>
    <w:p w:rsidR="00AF4472" w:rsidRPr="00F735E7" w:rsidRDefault="00AF4472" w:rsidP="00AF4472">
      <w:pPr>
        <w:spacing w:before="0" w:after="0"/>
        <w:jc w:val="both"/>
        <w:rPr>
          <w:rFonts w:ascii="Century Gothic" w:eastAsia="Times New Roman" w:hAnsi="Century Gothic" w:cs="Times New Roman"/>
          <w:lang w:eastAsia="fr-FR" w:bidi="ar-SA"/>
        </w:rPr>
      </w:pPr>
      <w:r w:rsidRPr="00F735E7">
        <w:rPr>
          <w:rFonts w:ascii="Century Gothic" w:eastAsia="+mn-ea" w:hAnsi="Century Gothic" w:cs="Times New Roman"/>
          <w:color w:val="000000"/>
          <w:kern w:val="24"/>
          <w:lang w:eastAsia="fr-FR" w:bidi="ar-SA"/>
        </w:rPr>
        <w:t>Elle est garant de l’administration générale de l’établissement, de la qualité du service rendu aux jeunes accueillis, du respect des budgets alloués et de la règlementation. Elle informe régulièrement l’association par le biais du comité de gestion.</w:t>
      </w:r>
    </w:p>
    <w:p w:rsidR="00AF4472" w:rsidRPr="00F735E7" w:rsidRDefault="00AF4472" w:rsidP="00AF4472">
      <w:pPr>
        <w:spacing w:before="0" w:after="0"/>
        <w:jc w:val="both"/>
        <w:rPr>
          <w:rFonts w:ascii="Century Gothic" w:eastAsia="Times New Roman" w:hAnsi="Century Gothic" w:cs="Times New Roman"/>
          <w:lang w:eastAsia="fr-FR" w:bidi="ar-SA"/>
        </w:rPr>
      </w:pPr>
      <w:r w:rsidRPr="00F735E7">
        <w:rPr>
          <w:rFonts w:ascii="Century Gothic" w:eastAsia="Calibri" w:hAnsi="Century Gothic" w:cs="Times New Roman"/>
          <w:color w:val="000000"/>
          <w:kern w:val="24"/>
          <w:lang w:eastAsia="fr-FR" w:bidi="ar-SA"/>
        </w:rPr>
        <w:t xml:space="preserve">La directrice est </w:t>
      </w:r>
      <w:proofErr w:type="gramStart"/>
      <w:r w:rsidRPr="00F735E7">
        <w:rPr>
          <w:rFonts w:ascii="Century Gothic" w:eastAsia="Calibri" w:hAnsi="Century Gothic" w:cs="Times New Roman"/>
          <w:color w:val="000000"/>
          <w:kern w:val="24"/>
          <w:lang w:eastAsia="fr-FR" w:bidi="ar-SA"/>
        </w:rPr>
        <w:t>soutenue</w:t>
      </w:r>
      <w:proofErr w:type="gramEnd"/>
      <w:r w:rsidRPr="00F735E7">
        <w:rPr>
          <w:rFonts w:ascii="Century Gothic" w:eastAsia="Calibri" w:hAnsi="Century Gothic" w:cs="Times New Roman"/>
          <w:color w:val="000000"/>
          <w:kern w:val="24"/>
          <w:lang w:eastAsia="fr-FR" w:bidi="ar-SA"/>
        </w:rPr>
        <w:t xml:space="preserve"> en interne par une équipe de chefs de service qui assurent l’encadrement des équipes et les médecins participent à la réflexion institutionnelle et constituent le comité de direction.</w:t>
      </w:r>
    </w:p>
    <w:p w:rsidR="00AF4472" w:rsidRPr="00AF4472" w:rsidRDefault="00AF4472" w:rsidP="00AF4472">
      <w:pPr>
        <w:spacing w:before="0" w:after="0"/>
        <w:jc w:val="both"/>
        <w:rPr>
          <w:rFonts w:ascii="Century Gothic" w:eastAsia="Times New Roman" w:hAnsi="Century Gothic" w:cs="Times New Roman"/>
          <w:sz w:val="24"/>
          <w:szCs w:val="24"/>
          <w:lang w:eastAsia="fr-FR" w:bidi="ar-SA"/>
        </w:rPr>
      </w:pPr>
      <w:r w:rsidRPr="00F735E7">
        <w:rPr>
          <w:rFonts w:ascii="Century Gothic" w:eastAsia="Calibri" w:hAnsi="Century Gothic" w:cs="Times New Roman"/>
          <w:color w:val="000000"/>
          <w:kern w:val="24"/>
          <w:lang w:eastAsia="fr-FR" w:bidi="ar-SA"/>
        </w:rPr>
        <w:t>Les fonctions supports</w:t>
      </w:r>
      <w:r w:rsidR="00FB661C">
        <w:rPr>
          <w:rFonts w:ascii="Century Gothic" w:eastAsia="Calibri" w:hAnsi="Century Gothic" w:cs="Times New Roman"/>
          <w:color w:val="000000"/>
          <w:kern w:val="24"/>
          <w:lang w:eastAsia="fr-FR" w:bidi="ar-SA"/>
        </w:rPr>
        <w:t xml:space="preserve"> apportent leur appui technique</w:t>
      </w:r>
      <w:r w:rsidRPr="00F735E7">
        <w:rPr>
          <w:rFonts w:ascii="Century Gothic" w:eastAsia="Calibri" w:hAnsi="Century Gothic" w:cs="Times New Roman"/>
          <w:color w:val="000000"/>
          <w:kern w:val="24"/>
          <w:lang w:eastAsia="fr-FR" w:bidi="ar-SA"/>
        </w:rPr>
        <w:t xml:space="preserve"> à la direction de l’IME</w:t>
      </w:r>
      <w:r w:rsidRPr="00AF4472">
        <w:rPr>
          <w:rFonts w:ascii="Century Gothic" w:eastAsia="Calibri" w:hAnsi="Century Gothic" w:cs="Times New Roman"/>
          <w:color w:val="000000"/>
          <w:kern w:val="24"/>
          <w:sz w:val="22"/>
          <w:szCs w:val="22"/>
          <w:lang w:eastAsia="fr-FR" w:bidi="ar-SA"/>
        </w:rPr>
        <w:t>.</w:t>
      </w:r>
    </w:p>
    <w:p w:rsidR="00043986" w:rsidRPr="00AC2D16" w:rsidRDefault="00043986" w:rsidP="005D2491">
      <w:pPr>
        <w:jc w:val="both"/>
        <w:rPr>
          <w:rFonts w:ascii="Century Gothic" w:hAnsi="Century Gothic"/>
          <w:sz w:val="22"/>
          <w:szCs w:val="22"/>
        </w:rPr>
      </w:pPr>
    </w:p>
    <w:p w:rsidR="00043986" w:rsidRPr="00AC2D16" w:rsidRDefault="00043986" w:rsidP="005D2491">
      <w:pPr>
        <w:jc w:val="both"/>
        <w:rPr>
          <w:rFonts w:ascii="Century Gothic" w:hAnsi="Century Gothic"/>
          <w:sz w:val="22"/>
          <w:szCs w:val="22"/>
        </w:rPr>
      </w:pPr>
    </w:p>
    <w:p w:rsidR="00043986" w:rsidRPr="00AC2D16" w:rsidRDefault="00043986" w:rsidP="005D2491">
      <w:pPr>
        <w:jc w:val="both"/>
        <w:rPr>
          <w:rFonts w:ascii="Century Gothic" w:hAnsi="Century Gothic"/>
          <w:sz w:val="22"/>
          <w:szCs w:val="22"/>
        </w:rPr>
      </w:pPr>
    </w:p>
    <w:p w:rsidR="000524EE" w:rsidRPr="00AC2D16" w:rsidRDefault="000524EE" w:rsidP="000524EE">
      <w:pPr>
        <w:jc w:val="both"/>
        <w:rPr>
          <w:rFonts w:ascii="Century Gothic" w:hAnsi="Century Gothic"/>
          <w:sz w:val="22"/>
          <w:szCs w:val="22"/>
        </w:rPr>
      </w:pPr>
    </w:p>
    <w:p w:rsidR="00725556" w:rsidRDefault="00725556" w:rsidP="005D2491">
      <w:pPr>
        <w:jc w:val="both"/>
        <w:rPr>
          <w:rFonts w:ascii="Century Gothic" w:hAnsi="Century Gothic"/>
          <w:sz w:val="22"/>
          <w:szCs w:val="22"/>
        </w:rPr>
      </w:pPr>
    </w:p>
    <w:p w:rsidR="00BE23AC" w:rsidRPr="00AC2D16" w:rsidRDefault="00BE23AC" w:rsidP="005D2491">
      <w:pPr>
        <w:jc w:val="both"/>
        <w:rPr>
          <w:rFonts w:ascii="Century Gothic" w:hAnsi="Century Gothic"/>
          <w:sz w:val="22"/>
          <w:szCs w:val="22"/>
        </w:rPr>
      </w:pPr>
    </w:p>
    <w:p w:rsidR="00F3620A" w:rsidRPr="00AC2D16" w:rsidRDefault="00ED1F89" w:rsidP="00ED1F89">
      <w:pPr>
        <w:pStyle w:val="Titre1"/>
        <w:numPr>
          <w:ilvl w:val="0"/>
          <w:numId w:val="32"/>
        </w:numPr>
        <w:ind w:left="0" w:firstLine="0"/>
      </w:pPr>
      <w:bookmarkStart w:id="19" w:name="_Toc525808295"/>
      <w:bookmarkStart w:id="20" w:name="_Toc525808745"/>
      <w:r>
        <w:lastRenderedPageBreak/>
        <w:t>admission</w:t>
      </w:r>
      <w:bookmarkEnd w:id="19"/>
      <w:bookmarkEnd w:id="20"/>
    </w:p>
    <w:p w:rsidR="00F3620A" w:rsidRDefault="00ED1F89" w:rsidP="00B7137A">
      <w:pPr>
        <w:pStyle w:val="Titre2"/>
        <w:numPr>
          <w:ilvl w:val="1"/>
          <w:numId w:val="32"/>
        </w:numPr>
      </w:pPr>
      <w:bookmarkStart w:id="21" w:name="_Toc525808296"/>
      <w:bookmarkStart w:id="22" w:name="_Toc525808746"/>
      <w:r>
        <w:t>procedure  d’admission</w:t>
      </w:r>
      <w:bookmarkEnd w:id="21"/>
      <w:bookmarkEnd w:id="22"/>
    </w:p>
    <w:p w:rsidR="00FB661C" w:rsidRDefault="00FB661C" w:rsidP="00AF4472">
      <w:pPr>
        <w:ind w:left="284"/>
        <w:jc w:val="both"/>
        <w:rPr>
          <w:rFonts w:ascii="Century Gothic" w:hAnsi="Century Gothic"/>
        </w:rPr>
        <w:sectPr w:rsidR="00FB661C" w:rsidSect="007F15B5">
          <w:footerReference w:type="even" r:id="rId20"/>
          <w:footerReference w:type="default" r:id="rId21"/>
          <w:pgSz w:w="12240" w:h="15840" w:code="1"/>
          <w:pgMar w:top="1417" w:right="1041" w:bottom="1417" w:left="1417" w:header="720" w:footer="720" w:gutter="0"/>
          <w:cols w:space="360"/>
          <w:titlePg/>
          <w:docGrid w:linePitch="360"/>
        </w:sectPr>
      </w:pPr>
    </w:p>
    <w:p w:rsidR="00FB661C" w:rsidRDefault="00FB661C" w:rsidP="00FB661C">
      <w:pPr>
        <w:ind w:left="284"/>
        <w:jc w:val="both"/>
        <w:rPr>
          <w:rFonts w:ascii="Century Gothic" w:hAnsi="Century Gothic"/>
        </w:rPr>
      </w:pPr>
    </w:p>
    <w:p w:rsidR="00AF4472" w:rsidRDefault="00FB661C" w:rsidP="00FB661C">
      <w:pPr>
        <w:spacing w:line="240" w:lineRule="auto"/>
        <w:ind w:left="4678"/>
        <w:jc w:val="both"/>
        <w:rPr>
          <w:rFonts w:ascii="Century Gothic" w:hAnsi="Century Gothic"/>
        </w:rPr>
      </w:pPr>
      <w:r>
        <w:rPr>
          <w:noProof/>
          <w:lang w:eastAsia="fr-FR" w:bidi="ar-SA"/>
        </w:rPr>
        <mc:AlternateContent>
          <mc:Choice Requires="wpg">
            <w:drawing>
              <wp:anchor distT="0" distB="0" distL="114300" distR="114300" simplePos="0" relativeHeight="251740672" behindDoc="0" locked="0" layoutInCell="1" allowOverlap="1" wp14:anchorId="31E5B438" wp14:editId="543F852F">
                <wp:simplePos x="0" y="0"/>
                <wp:positionH relativeFrom="column">
                  <wp:posOffset>-366395</wp:posOffset>
                </wp:positionH>
                <wp:positionV relativeFrom="paragraph">
                  <wp:posOffset>702310</wp:posOffset>
                </wp:positionV>
                <wp:extent cx="3139440" cy="5562600"/>
                <wp:effectExtent l="38100" t="38100" r="118110" b="114300"/>
                <wp:wrapNone/>
                <wp:docPr id="44" name="Groupe 4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7781411-E790-4E00-9433-5924D57B4736}"/>
                    </a:ext>
                  </a:extLst>
                </wp:docPr>
                <wp:cNvGraphicFramePr/>
                <a:graphic xmlns:a="http://schemas.openxmlformats.org/drawingml/2006/main">
                  <a:graphicData uri="http://schemas.microsoft.com/office/word/2010/wordprocessingGroup">
                    <wpg:wgp>
                      <wpg:cNvGrpSpPr/>
                      <wpg:grpSpPr>
                        <a:xfrm>
                          <a:off x="0" y="0"/>
                          <a:ext cx="3139440" cy="5562600"/>
                          <a:chOff x="0" y="0"/>
                          <a:chExt cx="3148012" cy="3504505"/>
                        </a:xfrm>
                      </wpg:grpSpPr>
                      <wps:wsp>
                        <wps:cNvPr id="45" name="Connecteur droit 4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9058C809-54D3-4350-A898-3C81F9D4ED13}"/>
                            </a:ext>
                          </a:extLst>
                        </wps:cNvPr>
                        <wps:cNvCnPr>
                          <a:cxnSpLocks/>
                        </wps:cNvCnPr>
                        <wps:spPr bwMode="auto">
                          <a:xfrm flipH="1" flipV="1">
                            <a:off x="2774950" y="1273176"/>
                            <a:ext cx="9218" cy="1003418"/>
                          </a:xfrm>
                          <a:prstGeom prst="line">
                            <a:avLst/>
                          </a:prstGeom>
                          <a:solidFill>
                            <a:sysClr val="window" lastClr="FFFFFF"/>
                          </a:solidFill>
                          <a:ln w="12700" cap="flat" cmpd="sng" algn="ctr">
                            <a:solidFill>
                              <a:srgbClr val="FF9900"/>
                            </a:solidFill>
                            <a:prstDash val="solid"/>
                            <a:miter lim="800000"/>
                            <a:headEnd type="none" w="med" len="med"/>
                            <a:tailEnd type="triangle" w="med" len="med"/>
                          </a:ln>
                          <a:effectLst/>
                        </wps:spPr>
                        <wps:bodyPr/>
                      </wps:wsp>
                      <wps:wsp>
                        <wps:cNvPr id="46" name="Connecteur droit 4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A9F8002-E2D1-4E41-A9C7-AD94875CD5F6}"/>
                            </a:ext>
                          </a:extLst>
                        </wps:cNvPr>
                        <wps:cNvCnPr/>
                        <wps:spPr bwMode="auto">
                          <a:xfrm rot="5400000">
                            <a:off x="-552407" y="1859553"/>
                            <a:ext cx="3240000" cy="1587"/>
                          </a:xfrm>
                          <a:prstGeom prst="line">
                            <a:avLst/>
                          </a:prstGeom>
                          <a:solidFill>
                            <a:sysClr val="window" lastClr="FFFFFF"/>
                          </a:solidFill>
                          <a:ln w="28575" cap="flat" cmpd="sng" algn="ctr">
                            <a:solidFill>
                              <a:srgbClr val="FF9900"/>
                            </a:solidFill>
                            <a:prstDash val="solid"/>
                            <a:miter lim="800000"/>
                          </a:ln>
                          <a:effectLst/>
                        </wps:spPr>
                        <wps:bodyPr/>
                      </wps:wsp>
                      <wps:wsp>
                        <wps:cNvPr id="47" name="ZoneTexte 1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723AA96-A90F-4B21-9A7A-E139F4DDCCF6}"/>
                            </a:ext>
                          </a:extLst>
                        </wps:cNvPr>
                        <wps:cNvSpPr txBox="1"/>
                        <wps:spPr bwMode="auto">
                          <a:xfrm>
                            <a:off x="0" y="0"/>
                            <a:ext cx="2081212" cy="254000"/>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Réception dossier demande et notification d’orientation de la CDAPH</w:t>
                              </w:r>
                            </w:p>
                          </w:txbxContent>
                        </wps:txbx>
                        <wps:bodyPr anchor="ctr"/>
                      </wps:wsp>
                      <wps:wsp>
                        <wps:cNvPr id="48" name="ZoneTexte 1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C44541B-4C36-4C4A-89C5-D178941915BA}"/>
                            </a:ext>
                          </a:extLst>
                        </wps:cNvPr>
                        <wps:cNvSpPr txBox="1"/>
                        <wps:spPr bwMode="auto">
                          <a:xfrm>
                            <a:off x="0" y="339725"/>
                            <a:ext cx="2081212" cy="336550"/>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Enregistrement informatique et première vérification de conformité par rapport</w:t>
                              </w:r>
                            </w:p>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 </w:t>
                              </w:r>
                              <w:proofErr w:type="gramStart"/>
                              <w:r>
                                <w:rPr>
                                  <w:rFonts w:asciiTheme="minorHAnsi" w:eastAsia="Verdana" w:hAnsi="Constantia" w:cs="Verdana"/>
                                  <w:b/>
                                  <w:bCs/>
                                  <w:color w:val="000000" w:themeColor="text1"/>
                                  <w:kern w:val="24"/>
                                  <w:sz w:val="14"/>
                                  <w:szCs w:val="14"/>
                                </w:rPr>
                                <w:t>à</w:t>
                              </w:r>
                              <w:proofErr w:type="gramEnd"/>
                              <w:r>
                                <w:rPr>
                                  <w:rFonts w:asciiTheme="minorHAnsi" w:eastAsia="Verdana" w:hAnsi="Constantia" w:cs="Verdana"/>
                                  <w:b/>
                                  <w:bCs/>
                                  <w:color w:val="000000" w:themeColor="text1"/>
                                  <w:kern w:val="24"/>
                                  <w:sz w:val="14"/>
                                  <w:szCs w:val="14"/>
                                </w:rPr>
                                <w:t xml:space="preserve"> l’agrément, l’âge et la situation géographique</w:t>
                              </w:r>
                            </w:p>
                          </w:txbxContent>
                        </wps:txbx>
                        <wps:bodyPr anchor="ctr"/>
                      </wps:wsp>
                      <wps:wsp>
                        <wps:cNvPr id="50" name="ZoneTexte 1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0BB535-7A4C-4D9E-B4AE-CC71659B2FF3}"/>
                            </a:ext>
                          </a:extLst>
                        </wps:cNvPr>
                        <wps:cNvSpPr txBox="1"/>
                        <wps:spPr bwMode="auto">
                          <a:xfrm>
                            <a:off x="0" y="1279207"/>
                            <a:ext cx="2081212" cy="211138"/>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Entretien </w:t>
                              </w:r>
                              <w:proofErr w:type="spellStart"/>
                              <w:r>
                                <w:rPr>
                                  <w:rFonts w:asciiTheme="minorHAnsi" w:eastAsia="Verdana" w:hAnsi="Constantia" w:cs="Verdana"/>
                                  <w:b/>
                                  <w:bCs/>
                                  <w:color w:val="000000" w:themeColor="text1"/>
                                  <w:kern w:val="24"/>
                                  <w:sz w:val="14"/>
                                  <w:szCs w:val="14"/>
                                </w:rPr>
                                <w:t>pré-admission</w:t>
                              </w:r>
                              <w:proofErr w:type="spellEnd"/>
                              <w:r>
                                <w:rPr>
                                  <w:rFonts w:asciiTheme="minorHAnsi" w:eastAsia="Verdana" w:hAnsi="Constantia" w:cs="Verdana"/>
                                  <w:b/>
                                  <w:bCs/>
                                  <w:color w:val="000000" w:themeColor="text1"/>
                                  <w:kern w:val="24"/>
                                  <w:sz w:val="14"/>
                                  <w:szCs w:val="14"/>
                                </w:rPr>
                                <w:t xml:space="preserve"> </w:t>
                              </w:r>
                              <w:r>
                                <w:rPr>
                                  <w:rFonts w:asciiTheme="minorHAnsi" w:eastAsia="Verdana" w:hAnsi="Constantia" w:cs="Verdana"/>
                                  <w:b/>
                                  <w:bCs/>
                                  <w:color w:val="000000" w:themeColor="text1"/>
                                  <w:kern w:val="24"/>
                                  <w:sz w:val="14"/>
                                  <w:szCs w:val="14"/>
                                </w:rPr>
                                <w:br/>
                                <w:t>avec la famille et l’enfant</w:t>
                              </w:r>
                            </w:p>
                          </w:txbxContent>
                        </wps:txbx>
                        <wps:bodyPr anchor="ctr"/>
                      </wps:wsp>
                      <wps:wsp>
                        <wps:cNvPr id="51" name="ZoneTexte 17">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F394F0C-4041-4159-9300-4081B2862DCD}"/>
                            </a:ext>
                          </a:extLst>
                        </wps:cNvPr>
                        <wps:cNvSpPr txBox="1"/>
                        <wps:spPr bwMode="auto">
                          <a:xfrm>
                            <a:off x="0" y="1574482"/>
                            <a:ext cx="2081212" cy="171450"/>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Synthèse par le Chef de service</w:t>
                              </w:r>
                            </w:p>
                          </w:txbxContent>
                        </wps:txbx>
                        <wps:bodyPr anchor="ctr"/>
                      </wps:wsp>
                      <wps:wsp>
                        <wps:cNvPr id="52" name="ZoneTexte 1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4D66BE7-195D-4829-9E58-A844E5963A94}"/>
                            </a:ext>
                          </a:extLst>
                        </wps:cNvPr>
                        <wps:cNvSpPr txBox="1"/>
                        <wps:spPr bwMode="auto">
                          <a:xfrm>
                            <a:off x="14287" y="2371090"/>
                            <a:ext cx="2024063" cy="225425"/>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Entretien de la Directrice avec la famille et l’enfant pour prononcer l’admission</w:t>
                              </w:r>
                            </w:p>
                          </w:txbxContent>
                        </wps:txbx>
                        <wps:bodyPr anchor="ctr"/>
                      </wps:wsp>
                      <wps:wsp>
                        <wps:cNvPr id="53" name="ZoneTexte 1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83F713C-E4E8-4361-96FF-0D2D6332A682}"/>
                            </a:ext>
                          </a:extLst>
                        </wps:cNvPr>
                        <wps:cNvSpPr txBox="1"/>
                        <wps:spPr bwMode="auto">
                          <a:xfrm>
                            <a:off x="15422" y="2956500"/>
                            <a:ext cx="2081212" cy="242887"/>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Constitution de la partie administrative,</w:t>
                              </w:r>
                              <w:r>
                                <w:rPr>
                                  <w:rFonts w:asciiTheme="minorHAnsi" w:eastAsia="Verdana" w:hAnsi="Constantia" w:cs="Verdana"/>
                                  <w:b/>
                                  <w:bCs/>
                                  <w:color w:val="000000" w:themeColor="text1"/>
                                  <w:kern w:val="24"/>
                                  <w:sz w:val="14"/>
                                  <w:szCs w:val="14"/>
                                </w:rPr>
                                <w:br/>
                                <w:t xml:space="preserve"> par l’Assistant du service social</w:t>
                              </w:r>
                            </w:p>
                          </w:txbxContent>
                        </wps:txbx>
                        <wps:bodyPr anchor="ctr"/>
                      </wps:wsp>
                      <wps:wsp>
                        <wps:cNvPr id="54" name="ZoneTexte 20">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FAB6A6E-099C-4F7A-BE43-0014884649FB}"/>
                            </a:ext>
                          </a:extLst>
                        </wps:cNvPr>
                        <wps:cNvSpPr txBox="1"/>
                        <wps:spPr bwMode="auto">
                          <a:xfrm>
                            <a:off x="378959" y="3291780"/>
                            <a:ext cx="1439863" cy="212725"/>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Admission de l’enfant à l’IME</w:t>
                              </w:r>
                            </w:p>
                          </w:txbxContent>
                        </wps:txbx>
                        <wps:bodyPr anchor="ctr"/>
                      </wps:wsp>
                      <wps:wsp>
                        <wps:cNvPr id="55" name="ZoneTexte 3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FAFF7A1-54B5-4405-818F-7465F7B12836}"/>
                            </a:ext>
                          </a:extLst>
                        </wps:cNvPr>
                        <wps:cNvSpPr txBox="1">
                          <a:spLocks noChangeArrowheads="1"/>
                        </wps:cNvSpPr>
                        <wps:spPr bwMode="auto">
                          <a:xfrm>
                            <a:off x="302649" y="1064407"/>
                            <a:ext cx="718230" cy="163296"/>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61C" w:rsidRDefault="00FB661C" w:rsidP="00FB661C">
                              <w:pPr>
                                <w:pStyle w:val="NormalWeb"/>
                                <w:spacing w:before="0" w:beforeAutospacing="0" w:after="0" w:afterAutospacing="0"/>
                              </w:pPr>
                              <w:r>
                                <w:rPr>
                                  <w:rFonts w:ascii="Calibri" w:hAnsi="Calibri" w:cstheme="minorBidi"/>
                                  <w:b/>
                                  <w:bCs/>
                                  <w:i/>
                                  <w:iCs/>
                                  <w:color w:val="0070C0"/>
                                  <w:kern w:val="24"/>
                                  <w:sz w:val="14"/>
                                  <w:szCs w:val="14"/>
                                </w:rPr>
                                <w:t>Dossier retenu</w:t>
                              </w:r>
                            </w:p>
                          </w:txbxContent>
                        </wps:txbx>
                        <wps:bodyPr wrap="square">
                          <a:noAutofit/>
                        </wps:bodyPr>
                      </wps:wsp>
                      <wps:wsp>
                        <wps:cNvPr id="56" name="Connecteur droit 5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5F12F7E-8216-4C76-B6D0-4C0CABE93C57}"/>
                            </a:ext>
                          </a:extLst>
                        </wps:cNvPr>
                        <wps:cNvCnPr/>
                        <wps:spPr bwMode="auto">
                          <a:xfrm rot="10800000">
                            <a:off x="1066800" y="933450"/>
                            <a:ext cx="1387475" cy="1587"/>
                          </a:xfrm>
                          <a:prstGeom prst="line">
                            <a:avLst/>
                          </a:prstGeom>
                          <a:solidFill>
                            <a:sysClr val="window" lastClr="FFFFFF"/>
                          </a:solidFill>
                          <a:ln w="28575" cap="flat" cmpd="sng" algn="ctr">
                            <a:solidFill>
                              <a:srgbClr val="FF9900"/>
                            </a:solidFill>
                            <a:prstDash val="solid"/>
                            <a:miter lim="800000"/>
                            <a:headEnd type="triangle" w="med" len="med"/>
                            <a:tailEnd type="none" w="med" len="med"/>
                          </a:ln>
                          <a:effectLst/>
                        </wps:spPr>
                        <wps:bodyPr/>
                      </wps:wsp>
                      <wps:wsp>
                        <wps:cNvPr id="58" name="ZoneTexte 2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3E29569-5CA5-4C9C-87B3-4A6216362215}"/>
                            </a:ext>
                          </a:extLst>
                        </wps:cNvPr>
                        <wps:cNvSpPr txBox="1"/>
                        <wps:spPr bwMode="auto">
                          <a:xfrm>
                            <a:off x="2428875" y="806450"/>
                            <a:ext cx="719137" cy="425450"/>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Envoi courrier motivé à la famille et </w:t>
                              </w:r>
                            </w:p>
                            <w:p w:rsidR="00FB661C" w:rsidRDefault="00FB661C" w:rsidP="00FB661C">
                              <w:pPr>
                                <w:pStyle w:val="NormalWeb"/>
                                <w:tabs>
                                  <w:tab w:val="left" w:pos="462"/>
                                  <w:tab w:val="left" w:pos="2443"/>
                                </w:tabs>
                                <w:spacing w:before="0" w:beforeAutospacing="0" w:after="0" w:afterAutospacing="0"/>
                                <w:jc w:val="center"/>
                              </w:pPr>
                              <w:proofErr w:type="gramStart"/>
                              <w:r>
                                <w:rPr>
                                  <w:rFonts w:asciiTheme="minorHAnsi" w:eastAsia="Verdana" w:hAnsi="Constantia" w:cs="Verdana"/>
                                  <w:b/>
                                  <w:bCs/>
                                  <w:color w:val="000000" w:themeColor="text1"/>
                                  <w:kern w:val="24"/>
                                  <w:sz w:val="14"/>
                                  <w:szCs w:val="14"/>
                                </w:rPr>
                                <w:t>à</w:t>
                              </w:r>
                              <w:proofErr w:type="gramEnd"/>
                              <w:r>
                                <w:rPr>
                                  <w:rFonts w:asciiTheme="minorHAnsi" w:eastAsia="Verdana" w:hAnsi="Constantia" w:cs="Verdana"/>
                                  <w:b/>
                                  <w:bCs/>
                                  <w:color w:val="000000" w:themeColor="text1"/>
                                  <w:kern w:val="24"/>
                                  <w:sz w:val="14"/>
                                  <w:szCs w:val="14"/>
                                </w:rPr>
                                <w:t xml:space="preserve"> la MDPH</w:t>
                              </w:r>
                            </w:p>
                          </w:txbxContent>
                        </wps:txbx>
                        <wps:bodyPr anchor="ctr"/>
                      </wps:wsp>
                      <wps:wsp>
                        <wps:cNvPr id="60" name="Connecteur droit 60">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04B3ACA-C2FD-4312-A908-6037DDC2EF64}"/>
                            </a:ext>
                          </a:extLst>
                        </wps:cNvPr>
                        <wps:cNvCnPr/>
                        <wps:spPr bwMode="auto">
                          <a:xfrm>
                            <a:off x="2081212" y="509587"/>
                            <a:ext cx="692150" cy="1588"/>
                          </a:xfrm>
                          <a:prstGeom prst="line">
                            <a:avLst/>
                          </a:prstGeom>
                          <a:solidFill>
                            <a:sysClr val="window" lastClr="FFFFFF"/>
                          </a:solidFill>
                          <a:ln w="12700" cap="flat" cmpd="sng" algn="ctr">
                            <a:solidFill>
                              <a:srgbClr val="FF9900"/>
                            </a:solidFill>
                            <a:prstDash val="solid"/>
                            <a:miter lim="800000"/>
                          </a:ln>
                          <a:effectLst/>
                        </wps:spPr>
                        <wps:bodyPr/>
                      </wps:wsp>
                      <wps:wsp>
                        <wps:cNvPr id="61" name="ZoneTexte 3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4A2FDC0A-2B2F-4002-BEC1-F69216A50F39}"/>
                            </a:ext>
                          </a:extLst>
                        </wps:cNvPr>
                        <wps:cNvSpPr txBox="1">
                          <a:spLocks noChangeArrowheads="1"/>
                        </wps:cNvSpPr>
                        <wps:spPr bwMode="auto">
                          <a:xfrm>
                            <a:off x="1633609" y="753363"/>
                            <a:ext cx="578149" cy="348364"/>
                          </a:xfrm>
                          <a:prstGeom prst="rect">
                            <a:avLst/>
                          </a:prstGeom>
                          <a:solidFill>
                            <a:sysClr val="window" lastClr="FFFFFF"/>
                          </a:solidFill>
                          <a:ln w="9525">
                            <a:solidFill>
                              <a:srgbClr val="D67F00"/>
                            </a:solidFill>
                            <a:miter lim="800000"/>
                            <a:headEnd/>
                            <a:tailEnd/>
                          </a:ln>
                        </wps:spPr>
                        <wps:txbx>
                          <w:txbxContent>
                            <w:p w:rsidR="00FB661C" w:rsidRDefault="00FB661C" w:rsidP="00FB661C">
                              <w:pPr>
                                <w:pStyle w:val="NormalWeb"/>
                                <w:spacing w:before="0" w:beforeAutospacing="0" w:after="0" w:afterAutospacing="0"/>
                                <w:jc w:val="center"/>
                              </w:pPr>
                              <w:r>
                                <w:rPr>
                                  <w:rFonts w:ascii="Calibri" w:hAnsi="Calibri" w:cstheme="minorBidi"/>
                                  <w:b/>
                                  <w:bCs/>
                                  <w:color w:val="000000" w:themeColor="text1"/>
                                  <w:kern w:val="24"/>
                                  <w:sz w:val="14"/>
                                  <w:szCs w:val="14"/>
                                </w:rPr>
                                <w:t>Inscription liste d’attente</w:t>
                              </w:r>
                            </w:p>
                          </w:txbxContent>
                        </wps:txbx>
                        <wps:bodyPr wrap="square">
                          <a:noAutofit/>
                        </wps:bodyPr>
                      </wps:wsp>
                      <wps:wsp>
                        <wps:cNvPr id="62" name="Connecteur droit 62">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99884610-1AF2-4EE8-B274-CA02D3F2A84A}"/>
                            </a:ext>
                          </a:extLst>
                        </wps:cNvPr>
                        <wps:cNvCnPr>
                          <a:cxnSpLocks/>
                        </wps:cNvCnPr>
                        <wps:spPr bwMode="auto">
                          <a:xfrm flipV="1">
                            <a:off x="1055992" y="2254786"/>
                            <a:ext cx="1717369" cy="1567"/>
                          </a:xfrm>
                          <a:prstGeom prst="line">
                            <a:avLst/>
                          </a:prstGeom>
                          <a:solidFill>
                            <a:sysClr val="window" lastClr="FFFFFF"/>
                          </a:solidFill>
                          <a:ln w="12700" cap="flat" cmpd="sng" algn="ctr">
                            <a:solidFill>
                              <a:srgbClr val="FF9900"/>
                            </a:solidFill>
                            <a:prstDash val="solid"/>
                            <a:miter lim="800000"/>
                          </a:ln>
                          <a:effectLst/>
                        </wps:spPr>
                        <wps:bodyPr/>
                      </wps:wsp>
                      <wps:wsp>
                        <wps:cNvPr id="63" name="ZoneTexte 67">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FA88176-257F-41CB-A56F-1849299B3688}"/>
                            </a:ext>
                          </a:extLst>
                        </wps:cNvPr>
                        <wps:cNvSpPr txBox="1">
                          <a:spLocks noChangeArrowheads="1"/>
                        </wps:cNvSpPr>
                        <wps:spPr bwMode="auto">
                          <a:xfrm>
                            <a:off x="1117285" y="2084848"/>
                            <a:ext cx="401776" cy="163296"/>
                          </a:xfrm>
                          <a:prstGeom prst="rect">
                            <a:avLst/>
                          </a:prstGeom>
                          <a:noFill/>
                          <a:ln>
                            <a:noFill/>
                          </a:ln>
                          <a:extLst/>
                        </wps:spPr>
                        <wps:txbx>
                          <w:txbxContent>
                            <w:p w:rsidR="00FB661C" w:rsidRDefault="00FB661C" w:rsidP="00FB661C">
                              <w:pPr>
                                <w:pStyle w:val="NormalWeb"/>
                                <w:spacing w:before="0" w:beforeAutospacing="0" w:after="0" w:afterAutospacing="0"/>
                              </w:pPr>
                              <w:proofErr w:type="gramStart"/>
                              <w:r>
                                <w:rPr>
                                  <w:rFonts w:ascii="Calibri" w:hAnsi="Calibri" w:cstheme="minorBidi"/>
                                  <w:b/>
                                  <w:bCs/>
                                  <w:i/>
                                  <w:iCs/>
                                  <w:color w:val="0070C0"/>
                                  <w:kern w:val="24"/>
                                  <w:sz w:val="14"/>
                                  <w:szCs w:val="14"/>
                                </w:rPr>
                                <w:t>si</w:t>
                              </w:r>
                              <w:proofErr w:type="gramEnd"/>
                              <w:r>
                                <w:rPr>
                                  <w:rFonts w:ascii="Calibri" w:hAnsi="Calibri" w:cstheme="minorBidi"/>
                                  <w:b/>
                                  <w:bCs/>
                                  <w:i/>
                                  <w:iCs/>
                                  <w:color w:val="0070C0"/>
                                  <w:kern w:val="24"/>
                                  <w:sz w:val="14"/>
                                  <w:szCs w:val="14"/>
                                </w:rPr>
                                <w:t xml:space="preserve"> non</w:t>
                              </w:r>
                            </w:p>
                          </w:txbxContent>
                        </wps:txbx>
                        <wps:bodyPr wrap="square">
                          <a:noAutofit/>
                        </wps:bodyPr>
                      </wps:wsp>
                      <wps:wsp>
                        <wps:cNvPr id="320" name="ZoneTexte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E736E38-6327-4BDB-AB84-BEAD56DC4A6D}"/>
                            </a:ext>
                          </a:extLst>
                        </wps:cNvPr>
                        <wps:cNvSpPr txBox="1">
                          <a:spLocks noChangeArrowheads="1"/>
                        </wps:cNvSpPr>
                        <wps:spPr bwMode="auto">
                          <a:xfrm>
                            <a:off x="480594" y="2156254"/>
                            <a:ext cx="574966" cy="163296"/>
                          </a:xfrm>
                          <a:prstGeom prst="rect">
                            <a:avLst/>
                          </a:prstGeom>
                          <a:noFill/>
                          <a:ln>
                            <a:noFill/>
                          </a:ln>
                          <a:extLst/>
                        </wps:spPr>
                        <wps:txbx>
                          <w:txbxContent>
                            <w:p w:rsidR="00FB661C" w:rsidRDefault="00FB661C" w:rsidP="00FB661C">
                              <w:pPr>
                                <w:pStyle w:val="NormalWeb"/>
                                <w:spacing w:before="0" w:beforeAutospacing="0" w:after="0" w:afterAutospacing="0"/>
                                <w:jc w:val="right"/>
                              </w:pPr>
                              <w:proofErr w:type="gramStart"/>
                              <w:r>
                                <w:rPr>
                                  <w:rFonts w:ascii="Calibri" w:hAnsi="Calibri" w:cstheme="minorBidi"/>
                                  <w:b/>
                                  <w:bCs/>
                                  <w:i/>
                                  <w:iCs/>
                                  <w:color w:val="0070C0"/>
                                  <w:kern w:val="24"/>
                                  <w:sz w:val="14"/>
                                  <w:szCs w:val="14"/>
                                </w:rPr>
                                <w:t>si</w:t>
                              </w:r>
                              <w:proofErr w:type="gramEnd"/>
                              <w:r>
                                <w:rPr>
                                  <w:rFonts w:ascii="Calibri" w:hAnsi="Calibri" w:cstheme="minorBidi"/>
                                  <w:b/>
                                  <w:bCs/>
                                  <w:i/>
                                  <w:iCs/>
                                  <w:color w:val="0070C0"/>
                                  <w:kern w:val="24"/>
                                  <w:sz w:val="14"/>
                                  <w:szCs w:val="14"/>
                                </w:rPr>
                                <w:t xml:space="preserve"> oui</w:t>
                              </w:r>
                            </w:p>
                          </w:txbxContent>
                        </wps:txbx>
                        <wps:bodyPr wrap="square">
                          <a:noAutofit/>
                        </wps:bodyPr>
                      </wps:wsp>
                      <wps:wsp>
                        <wps:cNvPr id="321" name="ZoneTexte 31">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EB2CB9B-22A3-4905-9C82-62056BD4A977}"/>
                            </a:ext>
                          </a:extLst>
                        </wps:cNvPr>
                        <wps:cNvSpPr txBox="1"/>
                        <wps:spPr bwMode="auto">
                          <a:xfrm>
                            <a:off x="0" y="1830070"/>
                            <a:ext cx="2081212" cy="231775"/>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Présentation du dossier à la Commission Admission pour décision</w:t>
                              </w:r>
                            </w:p>
                          </w:txbxContent>
                        </wps:txbx>
                        <wps:bodyPr anchor="ctr"/>
                      </wps:wsp>
                      <wps:wsp>
                        <wps:cNvPr id="322" name="Connecteur droit 322">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756FD39-5F32-4249-88FF-FBA647754A30}"/>
                            </a:ext>
                          </a:extLst>
                        </wps:cNvPr>
                        <wps:cNvCnPr/>
                        <wps:spPr bwMode="auto">
                          <a:xfrm rot="5400000" flipH="1" flipV="1">
                            <a:off x="2626518" y="656431"/>
                            <a:ext cx="295275" cy="1588"/>
                          </a:xfrm>
                          <a:prstGeom prst="line">
                            <a:avLst/>
                          </a:prstGeom>
                          <a:solidFill>
                            <a:sysClr val="window" lastClr="FFFFFF"/>
                          </a:solidFill>
                          <a:ln w="12700" cap="flat" cmpd="sng" algn="ctr">
                            <a:solidFill>
                              <a:srgbClr val="FF9900"/>
                            </a:solidFill>
                            <a:prstDash val="solid"/>
                            <a:miter lim="800000"/>
                            <a:headEnd type="triangle" w="med" len="med"/>
                            <a:tailEnd type="none" w="med" len="med"/>
                          </a:ln>
                          <a:effectLst/>
                        </wps:spPr>
                        <wps:bodyPr/>
                      </wps:wsp>
                      <wps:wsp>
                        <wps:cNvPr id="323" name="ZoneTexte 3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5D7AE89-3B7F-46A3-A451-A519F879C0D2}"/>
                            </a:ext>
                          </a:extLst>
                        </wps:cNvPr>
                        <wps:cNvSpPr txBox="1"/>
                        <wps:spPr bwMode="auto">
                          <a:xfrm>
                            <a:off x="516504" y="2668755"/>
                            <a:ext cx="1074420" cy="221705"/>
                          </a:xfrm>
                          <a:prstGeom prst="roundRect">
                            <a:avLst>
                              <a:gd name="adj" fmla="val 5182"/>
                            </a:avLst>
                          </a:prstGeom>
                          <a:solidFill>
                            <a:sysClr val="window" lastClr="FFFFFF"/>
                          </a:solidFill>
                          <a:ln w="12700" cap="flat" cmpd="sng" algn="ctr">
                            <a:solidFill>
                              <a:srgbClr val="FF9900"/>
                            </a:solidFill>
                            <a:prstDash val="solid"/>
                            <a:miter lim="800000"/>
                          </a:ln>
                          <a:effectLst>
                            <a:outerShdw blurRad="50800" dist="38100" dir="2700000" algn="tl" rotWithShape="0">
                              <a:prstClr val="black">
                                <a:alpha val="40000"/>
                              </a:prstClr>
                            </a:outerShdw>
                          </a:effectLst>
                        </wps:spPr>
                        <wps:txb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Réunion d’intégration</w:t>
                              </w:r>
                            </w:p>
                          </w:txbxContent>
                        </wps:txbx>
                        <wps:bodyPr anchor="ctr"/>
                      </wps:wsp>
                      <wps:wsp>
                        <wps:cNvPr id="324" name="ZoneTexte 3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3FB27A1-822E-4366-B770-AF16D6B2DAE9}"/>
                            </a:ext>
                          </a:extLst>
                        </wps:cNvPr>
                        <wps:cNvSpPr txBox="1">
                          <a:spLocks noChangeArrowheads="1"/>
                        </wps:cNvSpPr>
                        <wps:spPr bwMode="auto">
                          <a:xfrm>
                            <a:off x="516501" y="775007"/>
                            <a:ext cx="951797" cy="261726"/>
                          </a:xfrm>
                          <a:prstGeom prst="ellipse">
                            <a:avLst/>
                          </a:prstGeom>
                          <a:solidFill>
                            <a:sysClr val="window" lastClr="FFFFFF"/>
                          </a:solidFill>
                          <a:ln w="9525">
                            <a:solidFill>
                              <a:srgbClr val="D67F00"/>
                            </a:solidFill>
                            <a:miter lim="800000"/>
                            <a:headEnd/>
                            <a:tailEnd/>
                          </a:ln>
                        </wps:spPr>
                        <wps:txbx>
                          <w:txbxContent>
                            <w:p w:rsidR="00FB661C" w:rsidRDefault="00FB661C" w:rsidP="00FB661C">
                              <w:pPr>
                                <w:pStyle w:val="NormalWeb"/>
                                <w:spacing w:before="0" w:beforeAutospacing="0" w:after="0" w:afterAutospacing="0"/>
                                <w:jc w:val="center"/>
                              </w:pPr>
                              <w:r>
                                <w:rPr>
                                  <w:rFonts w:ascii="Calibri" w:hAnsi="Calibri" w:cstheme="minorBidi"/>
                                  <w:b/>
                                  <w:bCs/>
                                  <w:color w:val="000000" w:themeColor="text1"/>
                                  <w:kern w:val="24"/>
                                  <w:sz w:val="14"/>
                                  <w:szCs w:val="14"/>
                                </w:rPr>
                                <w:t>Commission d’étude</w:t>
                              </w:r>
                            </w:p>
                          </w:txbxContent>
                        </wps:txbx>
                        <wps:bodyPr wrap="square" lIns="0" tIns="0" rIns="0" bIns="0" anchor="ctr" anchorCtr="0">
                          <a:noAutofit/>
                        </wps:bodyPr>
                      </wps:wsp>
                      <wps:wsp>
                        <wps:cNvPr id="325" name="ZoneTexte 42">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794EAF2-2410-401D-AD3B-32B34EE469E7}"/>
                            </a:ext>
                          </a:extLst>
                        </wps:cNvPr>
                        <wps:cNvSpPr txBox="1">
                          <a:spLocks noChangeArrowheads="1"/>
                        </wps:cNvSpPr>
                        <wps:spPr bwMode="auto">
                          <a:xfrm>
                            <a:off x="2124143" y="374218"/>
                            <a:ext cx="746883" cy="25194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61C" w:rsidRDefault="00FB661C" w:rsidP="00FB661C">
                              <w:pPr>
                                <w:pStyle w:val="NormalWeb"/>
                                <w:spacing w:before="0" w:beforeAutospacing="0" w:after="0" w:afterAutospacing="0"/>
                              </w:pPr>
                              <w:r>
                                <w:rPr>
                                  <w:rFonts w:ascii="Calibri" w:hAnsi="Calibri" w:cstheme="minorBidi"/>
                                  <w:b/>
                                  <w:bCs/>
                                  <w:i/>
                                  <w:iCs/>
                                  <w:color w:val="0070C0"/>
                                  <w:kern w:val="24"/>
                                  <w:sz w:val="14"/>
                                  <w:szCs w:val="14"/>
                                </w:rPr>
                                <w:t>Dossier  non retenu</w:t>
                              </w:r>
                            </w:p>
                          </w:txbxContent>
                        </wps:txbx>
                        <wps:bodyPr wrap="square">
                          <a:noAutofit/>
                        </wps:bodyPr>
                      </wps:wsp>
                    </wpg:wgp>
                  </a:graphicData>
                </a:graphic>
                <wp14:sizeRelV relativeFrom="margin">
                  <wp14:pctHeight>0</wp14:pctHeight>
                </wp14:sizeRelV>
              </wp:anchor>
            </w:drawing>
          </mc:Choice>
          <mc:Fallback>
            <w:pict>
              <v:group id="Groupe 42" o:spid="_x0000_s1059" style="position:absolute;left:0;text-align:left;margin-left:-28.85pt;margin-top:55.3pt;width:247.2pt;height:438pt;z-index:251740672;mso-height-relative:margin" coordsize="31480,3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">
                <v:line id="Connecteur droit 45" o:spid="_x0000_s1060" style="position:absolute;flip:x y;visibility:visible;mso-wrap-style:square" from="27749,12731" to="27841,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bnMYAAADbAAAADwAAAGRycy9kb3ducmV2LnhtbESPX0vDQBDE3wW/w7GCL9JeFGvb2GsR&#10;wT9QH7RNwcclt01Cc3vhbm1TP32vIPg4zMxvmNmid63aU4iNZwO3wwwUceltw5WBYv0ymICKgmyx&#10;9UwGjhRhMb+8mGFu/YG/aL+SSiUIxxwN1CJdrnUsa3IYh74jTt7WB4eSZKi0DXhIcNfquyx70A4b&#10;Tgs1dvRcU7lb/TgDUvhQyO/yc4q71+3m+4Y/xvRmzPVV//QISqiX//Bf+90auB/B+Uv6AXp+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7W5zGAAAA2wAAAA8AAAAAAAAA&#10;AAAAAAAAoQIAAGRycy9kb3ducmV2LnhtbFBLBQYAAAAABAAEAPkAAACUAwAAAAA=&#10;" filled="t" fillcolor="window" strokecolor="#f90" strokeweight="1pt">
                  <v:stroke endarrow="block" joinstyle="miter"/>
                  <o:lock v:ext="edit" shapetype="f"/>
                </v:line>
                <v:line id="Connecteur droit 46" o:spid="_x0000_s1061" style="position:absolute;rotation:90;visibility:visible;mso-wrap-style:square" from="-5525,18595" to="2687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SfsUAAADbAAAADwAAAGRycy9kb3ducmV2LnhtbESPQWvCQBSE7wX/w/IEL0U3lTaE6CpW&#10;EDz0krSguT2yzySYfRuyq6b++q4g9DjMzDfMcj2YVlypd41lBW+zCARxaXXDlYKf7900AeE8ssbW&#10;Min4JQfr1ehliam2N87omvtKBAi7FBXU3neplK6syaCb2Y44eCfbG/RB9pXUPd4C3LRyHkWxNNhw&#10;WKixo21N5Tm/GAXJ6/0r6T6K7ZHN5aDvzScWp0ypyXjYLEB4Gvx/+NneawXvMT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kSfsUAAADbAAAADwAAAAAAAAAA&#10;AAAAAAChAgAAZHJzL2Rvd25yZXYueG1sUEsFBgAAAAAEAAQA+QAAAJMDAAAAAA==&#10;" filled="t" fillcolor="window" strokecolor="#f90" strokeweight="2.25pt">
                  <v:stroke joinstyle="miter"/>
                </v:line>
                <v:roundrect id="ZoneTexte 14" o:spid="_x0000_s1062" style="position:absolute;width:20812;height:2540;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EecMA&#10;AADbAAAADwAAAGRycy9kb3ducmV2LnhtbESPQWvCQBSE7wX/w/IEb3Wj2Faiq4iQUihYql68PbLP&#10;JJh9G7KvJvn3XaHQ4zAz3zDrbe9qdac2VJ4NzKYJKOLc24oLA+dT9rwEFQTZYu2ZDAwUYLsZPa0x&#10;tb7jb7ofpVARwiFFA6VIk2od8pIchqlviKN39a1DibIttG2xi3BX63mSvGqHFceFEhval5Tfjj/O&#10;QL28JO/ZVyGD0DV8Zt3LkB8uxkzG/W4FSqiX//Bf+8MaWLzB40v8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eEecMAAADbAAAADwAAAAAAAAAAAAAAAACYAgAAZHJzL2Rv&#10;d25yZXYueG1sUEsFBgAAAAAEAAQA9QAAAIgDA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Réception dossier demande et notification d’orientation de la CDAPH</w:t>
                        </w:r>
                      </w:p>
                    </w:txbxContent>
                  </v:textbox>
                </v:roundrect>
                <v:roundrect id="ZoneTexte 15" o:spid="_x0000_s1063" style="position:absolute;top:3397;width:20812;height:3365;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QC8AA&#10;AADbAAAADwAAAGRycy9kb3ducmV2LnhtbERPS2vCQBC+C/6HZQRvuqlYkdSNFCFFEFpqe/E2ZCcP&#10;mp0N2alJ/n33UPD48b0Px9G16k59aDwbeFonoIgLbxuuDHx/5as9qCDIFlvPZGCiAMdsPjtgav3A&#10;n3S/SqViCIcUDdQiXap1KGpyGNa+I45c6XuHEmFfadvjEMNdqzdJstMOG44NNXZ0qqn4uf46A+3+&#10;lrzlH5VMQmW45MPzVLzfjFkuxtcXUEKjPMT/7rM1sI1j45f4A3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gQC8AAAADbAAAADwAAAAAAAAAAAAAAAACYAgAAZHJzL2Rvd25y&#10;ZXYueG1sUEsFBgAAAAAEAAQA9QAAAIUDA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Enregistrement informatique et première vérification de conformité par rapport</w:t>
                        </w:r>
                      </w:p>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 </w:t>
                        </w:r>
                        <w:proofErr w:type="gramStart"/>
                        <w:r>
                          <w:rPr>
                            <w:rFonts w:asciiTheme="minorHAnsi" w:eastAsia="Verdana" w:hAnsi="Constantia" w:cs="Verdana"/>
                            <w:b/>
                            <w:bCs/>
                            <w:color w:val="000000" w:themeColor="text1"/>
                            <w:kern w:val="24"/>
                            <w:sz w:val="14"/>
                            <w:szCs w:val="14"/>
                          </w:rPr>
                          <w:t>à</w:t>
                        </w:r>
                        <w:proofErr w:type="gramEnd"/>
                        <w:r>
                          <w:rPr>
                            <w:rFonts w:asciiTheme="minorHAnsi" w:eastAsia="Verdana" w:hAnsi="Constantia" w:cs="Verdana"/>
                            <w:b/>
                            <w:bCs/>
                            <w:color w:val="000000" w:themeColor="text1"/>
                            <w:kern w:val="24"/>
                            <w:sz w:val="14"/>
                            <w:szCs w:val="14"/>
                          </w:rPr>
                          <w:t xml:space="preserve"> l’agrément, l’âge et la situation géographique</w:t>
                        </w:r>
                      </w:p>
                    </w:txbxContent>
                  </v:textbox>
                </v:roundrect>
                <v:roundrect id="ZoneTexte 16" o:spid="_x0000_s1064" style="position:absolute;top:12792;width:20812;height:2111;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K0L8A&#10;AADbAAAADwAAAGRycy9kb3ducmV2LnhtbERPS4vCMBC+C/sfwix403QFRapRROiysLDi4+JtaMa2&#10;2ExKM9r235vDgseP773e9q5WT2pD5dnA1zQBRZx7W3Fh4HLOJktQQZAt1p7JwEABtpuP0RpT6zs+&#10;0vMkhYohHFI0UIo0qdYhL8lhmPqGOHI33zqUCNtC2xa7GO5qPUuShXZYcWwosaF9Sfn99HAG6uU1&#10;+c4OhQxCt/CbdfMh/7saM/7sdytQQr28xf/uH2tgHtfHL/EH6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4rQvwAAANsAAAAPAAAAAAAAAAAAAAAAAJgCAABkcnMvZG93bnJl&#10;di54bWxQSwUGAAAAAAQABAD1AAAAhAM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Entretien </w:t>
                        </w:r>
                        <w:proofErr w:type="spellStart"/>
                        <w:r>
                          <w:rPr>
                            <w:rFonts w:asciiTheme="minorHAnsi" w:eastAsia="Verdana" w:hAnsi="Constantia" w:cs="Verdana"/>
                            <w:b/>
                            <w:bCs/>
                            <w:color w:val="000000" w:themeColor="text1"/>
                            <w:kern w:val="24"/>
                            <w:sz w:val="14"/>
                            <w:szCs w:val="14"/>
                          </w:rPr>
                          <w:t>pré-admission</w:t>
                        </w:r>
                        <w:proofErr w:type="spellEnd"/>
                        <w:r>
                          <w:rPr>
                            <w:rFonts w:asciiTheme="minorHAnsi" w:eastAsia="Verdana" w:hAnsi="Constantia" w:cs="Verdana"/>
                            <w:b/>
                            <w:bCs/>
                            <w:color w:val="000000" w:themeColor="text1"/>
                            <w:kern w:val="24"/>
                            <w:sz w:val="14"/>
                            <w:szCs w:val="14"/>
                          </w:rPr>
                          <w:t xml:space="preserve"> </w:t>
                        </w:r>
                        <w:r>
                          <w:rPr>
                            <w:rFonts w:asciiTheme="minorHAnsi" w:eastAsia="Verdana" w:hAnsi="Constantia" w:cs="Verdana"/>
                            <w:b/>
                            <w:bCs/>
                            <w:color w:val="000000" w:themeColor="text1"/>
                            <w:kern w:val="24"/>
                            <w:sz w:val="14"/>
                            <w:szCs w:val="14"/>
                          </w:rPr>
                          <w:br/>
                          <w:t>avec la famille et l’enfant</w:t>
                        </w:r>
                      </w:p>
                    </w:txbxContent>
                  </v:textbox>
                </v:roundrect>
                <v:roundrect id="ZoneTexte 17" o:spid="_x0000_s1065" style="position:absolute;top:15744;width:20812;height:1715;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vS8IA&#10;AADbAAAADwAAAGRycy9kb3ducmV2LnhtbESPQWvCQBSE7wX/w/IEb3WjYJHoKiJEBMFS24u3R/aZ&#10;BLNvQ/Zpkn/vFgo9DjPzDbPe9q5WT2pD5dnAbJqAIs69rbgw8POdvS9BBUG2WHsmAwMF2G5Gb2tM&#10;re/4i54XKVSEcEjRQCnSpFqHvCSHYeob4ujdfOtQomwLbVvsItzVep4kH9phxXGhxIb2JeX3y8MZ&#10;qJfX5JB9FjII3cIp6xZDfr4aMxn3uxUooV7+w3/tozWwmMHvl/gD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y9LwgAAANsAAAAPAAAAAAAAAAAAAAAAAJgCAABkcnMvZG93&#10;bnJldi54bWxQSwUGAAAAAAQABAD1AAAAhwM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Synthèse par le Chef de service</w:t>
                        </w:r>
                      </w:p>
                    </w:txbxContent>
                  </v:textbox>
                </v:roundrect>
                <v:roundrect id="ZoneTexte 18" o:spid="_x0000_s1066" style="position:absolute;left:142;top:23710;width:20241;height:2255;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xPMIA&#10;AADbAAAADwAAAGRycy9kb3ducmV2LnhtbESPQWvCQBSE7wX/w/IEb3WjYJHoKiJECkJF24u3R/aZ&#10;BLNvQ/bVJP++KxQ8DjPzDbPe9q5WD2pD5dnAbJqAIs69rbgw8POdvS9BBUG2WHsmAwMF2G5Gb2tM&#10;re/4TI+LFCpCOKRooBRpUq1DXpLDMPUNcfRuvnUoUbaFti12Ee5qPU+SD+2w4rhQYkP7kvL75dcZ&#10;qJfX5JCdChmEbuGYdYsh/7oaMxn3uxUooV5e4f/2pzWwmMPz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bE8wgAAANsAAAAPAAAAAAAAAAAAAAAAAJgCAABkcnMvZG93&#10;bnJldi54bWxQSwUGAAAAAAQABAD1AAAAhwM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Entretien de la Directrice avec la famille et l’enfant pour prononcer l’admission</w:t>
                        </w:r>
                      </w:p>
                    </w:txbxContent>
                  </v:textbox>
                </v:roundrect>
                <v:roundrect id="ZoneTexte 19" o:spid="_x0000_s1067" style="position:absolute;left:154;top:29565;width:20812;height:2428;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p8MA&#10;AADbAAAADwAAAGRycy9kb3ducmV2LnhtbESPQWvCQBSE7wX/w/KE3upGxSLRVUSICIWWqhdvj+wz&#10;CWbfhuzTJP++Wyj0OMzMN8x627taPakNlWcD00kCijj3tuLCwOWcvS1BBUG2WHsmAwMF2G5GL2tM&#10;re/4m54nKVSEcEjRQCnSpFqHvCSHYeIb4ujdfOtQomwLbVvsItzVepYk79phxXGhxIb2JeX308MZ&#10;qJfX5JB9FTII3cJH1i2G/PNqzOu4361ACfXyH/5rH62BxRx+v8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Up8MAAADbAAAADwAAAAAAAAAAAAAAAACYAgAAZHJzL2Rv&#10;d25yZXYueG1sUEsFBgAAAAAEAAQA9QAAAIgDA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Constitution de la partie administrative,</w:t>
                        </w:r>
                        <w:r>
                          <w:rPr>
                            <w:rFonts w:asciiTheme="minorHAnsi" w:eastAsia="Verdana" w:hAnsi="Constantia" w:cs="Verdana"/>
                            <w:b/>
                            <w:bCs/>
                            <w:color w:val="000000" w:themeColor="text1"/>
                            <w:kern w:val="24"/>
                            <w:sz w:val="14"/>
                            <w:szCs w:val="14"/>
                          </w:rPr>
                          <w:br/>
                          <w:t xml:space="preserve"> par l’Assistant du service social</w:t>
                        </w:r>
                      </w:p>
                    </w:txbxContent>
                  </v:textbox>
                </v:roundrect>
                <v:roundrect id="ZoneTexte 20" o:spid="_x0000_s1068" style="position:absolute;left:3789;top:32917;width:14399;height:2128;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M08MA&#10;AADbAAAADwAAAGRycy9kb3ducmV2LnhtbESPQWvCQBSE7wX/w/KE3upG0SLRVUSICIWWqhdvj+wz&#10;CWbfhuzTJP++Wyj0OMzMN8x627taPakNlWcD00kCijj3tuLCwOWcvS1BBUG2WHsmAwMF2G5GL2tM&#10;re/4m54nKVSEcEjRQCnSpFqHvCSHYeIb4ujdfOtQomwLbVvsItzVepYk79phxXGhxIb2JeX308MZ&#10;qJfX5JB9FTII3cJH1i2G/PNqzOu4361ACfXyH/5rH62BxRx+v8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yM08MAAADbAAAADwAAAAAAAAAAAAAAAACYAgAAZHJzL2Rv&#10;d25yZXYueG1sUEsFBgAAAAAEAAQA9QAAAIgDA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Admission de l’enfant à l’IME</w:t>
                        </w:r>
                      </w:p>
                    </w:txbxContent>
                  </v:textbox>
                </v:roundrect>
                <v:shape id="ZoneTexte 36" o:spid="_x0000_s1069" type="#_x0000_t202" style="position:absolute;left:3026;top:10644;width:7182;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MsUA&#10;AADbAAAADwAAAGRycy9kb3ducmV2LnhtbESPQWvCQBSE74X+h+UVvBR9qWBpo6uUFkHbgxg9eHxk&#10;n9lg9m3IrjH9991CocdhZr5hFqvBNarnLtReNDxNMlAspTe1VBqOh/X4BVSIJIYaL6zhmwOslvd3&#10;C8qNv8me+yJWKkEk5KTBxtjmiKG07ChMfMuSvLPvHMUkuwpNR7cEdw1Os+wZHdWSFiy1/G65vBRX&#10;p+GDHocis9vTvvx6/cT+igfc7rQePQxvc1CRh/gf/mtvjIbZDH6/pB+A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vAyxQAAANsAAAAPAAAAAAAAAAAAAAAAAJgCAABkcnMv&#10;ZG93bnJldi54bWxQSwUGAAAAAAQABAD1AAAAigMAAAAA&#10;" fillcolor="window" stroked="f">
                  <v:textbox>
                    <w:txbxContent>
                      <w:p w:rsidR="00FB661C" w:rsidRDefault="00FB661C" w:rsidP="00FB661C">
                        <w:pPr>
                          <w:pStyle w:val="NormalWeb"/>
                          <w:spacing w:before="0" w:beforeAutospacing="0" w:after="0" w:afterAutospacing="0"/>
                        </w:pPr>
                        <w:r>
                          <w:rPr>
                            <w:rFonts w:ascii="Calibri" w:hAnsi="Calibri" w:cstheme="minorBidi"/>
                            <w:b/>
                            <w:bCs/>
                            <w:i/>
                            <w:iCs/>
                            <w:color w:val="0070C0"/>
                            <w:kern w:val="24"/>
                            <w:sz w:val="14"/>
                            <w:szCs w:val="14"/>
                          </w:rPr>
                          <w:t>Dossier retenu</w:t>
                        </w:r>
                      </w:p>
                    </w:txbxContent>
                  </v:textbox>
                </v:shape>
                <v:line id="Connecteur droit 56" o:spid="_x0000_s1070" style="position:absolute;rotation:180;visibility:visible;mso-wrap-style:square" from="10668,9334" to="24542,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ACcUAAADbAAAADwAAAGRycy9kb3ducmV2LnhtbESPQWvCQBSE74L/YXlCL1I3CmqJrqJi&#10;oKdKtT14e2afSTD7Nma3Jv57VxB6HGbmG2a+bE0pblS7wrKC4SACQZxaXXCm4OeQvH+AcB5ZY2mZ&#10;FNzJwXLR7cwx1rbhb7rtfSYChF2MCnLvq1hKl+Zk0A1sRRy8s60N+iDrTOoamwA3pRxF0UQaLDgs&#10;5FjRJqf0sv8zCpJdf3xPvtx6KvX1WF1+s+H21Cj11mtXMxCeWv8ffrU/tYLxBJ5fw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9ACcUAAADbAAAADwAAAAAAAAAA&#10;AAAAAAChAgAAZHJzL2Rvd25yZXYueG1sUEsFBgAAAAAEAAQA+QAAAJMDAAAAAA==&#10;" filled="t" fillcolor="window" strokecolor="#f90" strokeweight="2.25pt">
                  <v:stroke startarrow="block" joinstyle="miter"/>
                </v:line>
                <v:roundrect id="ZoneTexte 24" o:spid="_x0000_s1071" style="position:absolute;left:24288;top:8064;width:7192;height:4255;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G1r8A&#10;AADbAAAADwAAAGRycy9kb3ducmV2LnhtbERPS4vCMBC+C/sfwix403QFRapRROiysLDi4+JtaMa2&#10;2ExKM9r235vDgseP773e9q5WT2pD5dnA1zQBRZx7W3Fh4HLOJktQQZAt1p7JwEABtpuP0RpT6zs+&#10;0vMkhYohHFI0UIo0qdYhL8lhmPqGOHI33zqUCNtC2xa7GO5qPUuShXZYcWwosaF9Sfn99HAG6uU1&#10;+c4OhQxCt/CbdfMh/7saM/7sdytQQr28xf/uH2tgHsfGL/EH6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QYbWvwAAANsAAAAPAAAAAAAAAAAAAAAAAJgCAABkcnMvZG93bnJl&#10;di54bWxQSwUGAAAAAAQABAD1AAAAhAM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 xml:space="preserve">Envoi courrier motivé à la famille et </w:t>
                        </w:r>
                      </w:p>
                      <w:p w:rsidR="00FB661C" w:rsidRDefault="00FB661C" w:rsidP="00FB661C">
                        <w:pPr>
                          <w:pStyle w:val="NormalWeb"/>
                          <w:tabs>
                            <w:tab w:val="left" w:pos="462"/>
                            <w:tab w:val="left" w:pos="2443"/>
                          </w:tabs>
                          <w:spacing w:before="0" w:beforeAutospacing="0" w:after="0" w:afterAutospacing="0"/>
                          <w:jc w:val="center"/>
                        </w:pPr>
                        <w:proofErr w:type="gramStart"/>
                        <w:r>
                          <w:rPr>
                            <w:rFonts w:asciiTheme="minorHAnsi" w:eastAsia="Verdana" w:hAnsi="Constantia" w:cs="Verdana"/>
                            <w:b/>
                            <w:bCs/>
                            <w:color w:val="000000" w:themeColor="text1"/>
                            <w:kern w:val="24"/>
                            <w:sz w:val="14"/>
                            <w:szCs w:val="14"/>
                          </w:rPr>
                          <w:t>à</w:t>
                        </w:r>
                        <w:proofErr w:type="gramEnd"/>
                        <w:r>
                          <w:rPr>
                            <w:rFonts w:asciiTheme="minorHAnsi" w:eastAsia="Verdana" w:hAnsi="Constantia" w:cs="Verdana"/>
                            <w:b/>
                            <w:bCs/>
                            <w:color w:val="000000" w:themeColor="text1"/>
                            <w:kern w:val="24"/>
                            <w:sz w:val="14"/>
                            <w:szCs w:val="14"/>
                          </w:rPr>
                          <w:t xml:space="preserve"> la MDPH</w:t>
                        </w:r>
                      </w:p>
                    </w:txbxContent>
                  </v:textbox>
                </v:roundrect>
                <v:line id="Connecteur droit 60" o:spid="_x0000_s1072" style="position:absolute;visibility:visible;mso-wrap-style:square" from="20812,5095" to="27733,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8nusAAAADbAAAADwAAAGRycy9kb3ducmV2LnhtbERPz2vCMBS+D/Y/hDfYbabzIK6aFpEJ&#10;uwzXquDx0TyTYvNSmqidf/1yEHb8+H4vy9F14kpDaD0reJ9kIIgbr1s2Cva7zdscRIjIGjvPpOCX&#10;ApTF89MSc+1vXNG1jkakEA45KrAx9rmUobHkMEx8T5y4kx8cxgQHI/WAtxTuOjnNspl02HJqsNjT&#10;2lJzri9OgakzY44VV/j9E+/Hw6bafnxapV5fxtUCRKQx/osf7i+tYJbWpy/p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vJ7rAAAAA2wAAAA8AAAAAAAAAAAAAAAAA&#10;oQIAAGRycy9kb3ducmV2LnhtbFBLBQYAAAAABAAEAPkAAACOAwAAAAA=&#10;" filled="t" fillcolor="window" strokecolor="#f90" strokeweight="1pt">
                  <v:stroke joinstyle="miter"/>
                </v:line>
                <v:shape id="ZoneTexte 35" o:spid="_x0000_s1073" type="#_x0000_t202" style="position:absolute;left:16336;top:7533;width:5781;height:3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ZzcMA&#10;AADbAAAADwAAAGRycy9kb3ducmV2LnhtbESPT2vCQBDF74LfYRmhN93Yg9TUNQTB4qFCq6XnaXbM&#10;RrOzIbPV9Nt3CwWPj/fnx1sVg2/VlXppAhuYzzJQxFWwDdcGPo7b6RMoicgW28Bk4IcEivV4tMLc&#10;hhu/0/UQa5VGWHI04GLscq2lcuRRZqEjTt4p9B5jkn2tbY+3NO5b/ZhlC+2x4URw2NHGUXU5fPsE&#10;CeXrdlnt3jrZ778+pT66Fzkb8zAZymdQkYZ4D/+3d9bAYg5/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uZzcMAAADbAAAADwAAAAAAAAAAAAAAAACYAgAAZHJzL2Rv&#10;d25yZXYueG1sUEsFBgAAAAAEAAQA9QAAAIgDAAAAAA==&#10;" fillcolor="window" strokecolor="#d67f00">
                  <v:textbox>
                    <w:txbxContent>
                      <w:p w:rsidR="00FB661C" w:rsidRDefault="00FB661C" w:rsidP="00FB661C">
                        <w:pPr>
                          <w:pStyle w:val="NormalWeb"/>
                          <w:spacing w:before="0" w:beforeAutospacing="0" w:after="0" w:afterAutospacing="0"/>
                          <w:jc w:val="center"/>
                        </w:pPr>
                        <w:r>
                          <w:rPr>
                            <w:rFonts w:ascii="Calibri" w:hAnsi="Calibri" w:cstheme="minorBidi"/>
                            <w:b/>
                            <w:bCs/>
                            <w:color w:val="000000" w:themeColor="text1"/>
                            <w:kern w:val="24"/>
                            <w:sz w:val="14"/>
                            <w:szCs w:val="14"/>
                          </w:rPr>
                          <w:t>Inscription liste d’attente</w:t>
                        </w:r>
                      </w:p>
                    </w:txbxContent>
                  </v:textbox>
                </v:shape>
                <v:line id="Connecteur droit 62" o:spid="_x0000_s1074" style="position:absolute;flip:y;visibility:visible;mso-wrap-style:square" from="10559,22547" to="27733,2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CZ8cAAADbAAAADwAAAGRycy9kb3ducmV2LnhtbESPQWvCQBSE7wX/w/IEL6VuFBJs6ipV&#10;0OYgglpaentkX5PQ7NuQXWPqr3eFQo/DzHzDzJe9qUVHrassK5iMIxDEudUVFwreT5unGQjnkTXW&#10;lknBLzlYLgYPc0y1vfCBuqMvRICwS1FB6X2TSunykgy6sW2Ig/dtW4M+yLaQusVLgJtaTqMokQYr&#10;DgslNrQuKf85no2CD/e4envebSfXbP+ZfFVJ3DU+Vmo07F9fQHjq/X/4r51pBckU7l/CD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JnxwAAANsAAAAPAAAAAAAA&#10;AAAAAAAAAKECAABkcnMvZG93bnJldi54bWxQSwUGAAAAAAQABAD5AAAAlQMAAAAA&#10;" filled="t" fillcolor="window" strokecolor="#f90" strokeweight="1pt">
                  <v:stroke joinstyle="miter"/>
                  <o:lock v:ext="edit" shapetype="f"/>
                </v:line>
                <v:shape id="ZoneTexte 67" o:spid="_x0000_s1075" type="#_x0000_t202" style="position:absolute;left:11172;top:20848;width:4018;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B661C" w:rsidRDefault="00FB661C" w:rsidP="00FB661C">
                        <w:pPr>
                          <w:pStyle w:val="NormalWeb"/>
                          <w:spacing w:before="0" w:beforeAutospacing="0" w:after="0" w:afterAutospacing="0"/>
                        </w:pPr>
                        <w:proofErr w:type="gramStart"/>
                        <w:r>
                          <w:rPr>
                            <w:rFonts w:ascii="Calibri" w:hAnsi="Calibri" w:cstheme="minorBidi"/>
                            <w:b/>
                            <w:bCs/>
                            <w:i/>
                            <w:iCs/>
                            <w:color w:val="0070C0"/>
                            <w:kern w:val="24"/>
                            <w:sz w:val="14"/>
                            <w:szCs w:val="14"/>
                          </w:rPr>
                          <w:t>si</w:t>
                        </w:r>
                        <w:proofErr w:type="gramEnd"/>
                        <w:r>
                          <w:rPr>
                            <w:rFonts w:ascii="Calibri" w:hAnsi="Calibri" w:cstheme="minorBidi"/>
                            <w:b/>
                            <w:bCs/>
                            <w:i/>
                            <w:iCs/>
                            <w:color w:val="0070C0"/>
                            <w:kern w:val="24"/>
                            <w:sz w:val="14"/>
                            <w:szCs w:val="14"/>
                          </w:rPr>
                          <w:t xml:space="preserve"> non</w:t>
                        </w:r>
                      </w:p>
                    </w:txbxContent>
                  </v:textbox>
                </v:shape>
                <v:shape id="ZoneTexte 96" o:spid="_x0000_s1076" type="#_x0000_t202" style="position:absolute;left:4805;top:21562;width:575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FB661C" w:rsidRDefault="00FB661C" w:rsidP="00FB661C">
                        <w:pPr>
                          <w:pStyle w:val="NormalWeb"/>
                          <w:spacing w:before="0" w:beforeAutospacing="0" w:after="0" w:afterAutospacing="0"/>
                          <w:jc w:val="right"/>
                        </w:pPr>
                        <w:proofErr w:type="gramStart"/>
                        <w:r>
                          <w:rPr>
                            <w:rFonts w:ascii="Calibri" w:hAnsi="Calibri" w:cstheme="minorBidi"/>
                            <w:b/>
                            <w:bCs/>
                            <w:i/>
                            <w:iCs/>
                            <w:color w:val="0070C0"/>
                            <w:kern w:val="24"/>
                            <w:sz w:val="14"/>
                            <w:szCs w:val="14"/>
                          </w:rPr>
                          <w:t>si</w:t>
                        </w:r>
                        <w:proofErr w:type="gramEnd"/>
                        <w:r>
                          <w:rPr>
                            <w:rFonts w:ascii="Calibri" w:hAnsi="Calibri" w:cstheme="minorBidi"/>
                            <w:b/>
                            <w:bCs/>
                            <w:i/>
                            <w:iCs/>
                            <w:color w:val="0070C0"/>
                            <w:kern w:val="24"/>
                            <w:sz w:val="14"/>
                            <w:szCs w:val="14"/>
                          </w:rPr>
                          <w:t xml:space="preserve"> oui</w:t>
                        </w:r>
                      </w:p>
                    </w:txbxContent>
                  </v:textbox>
                </v:shape>
                <v:roundrect id="ZoneTexte 31" o:spid="_x0000_s1077" style="position:absolute;top:18300;width:20812;height:2318;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YCcQA&#10;AADcAAAADwAAAGRycy9kb3ducmV2LnhtbESPQWvCQBSE74X+h+UVvNWNSoukriJCRBBaqr14e2Sf&#10;STD7NmSfJvn3riD0OMzMN8xi1bta3agNlWcDk3ECijj3tuLCwN8xe5+DCoJssfZMBgYKsFq+viww&#10;tb7jX7odpFARwiFFA6VIk2od8pIchrFviKN39q1DibIttG2xi3BX62mSfGqHFceFEhvalJRfDldn&#10;oJ6fkm32U8ggdA77rPsY8u+TMaO3fv0FSqiX//CzvbMGZtMJPM7EI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2AnEAAAA3AAAAA8AAAAAAAAAAAAAAAAAmAIAAGRycy9k&#10;b3ducmV2LnhtbFBLBQYAAAAABAAEAPUAAACJAw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Présentation du dossier à la Commission Admission pour décision</w:t>
                        </w:r>
                      </w:p>
                    </w:txbxContent>
                  </v:textbox>
                </v:roundrect>
                <v:line id="Connecteur droit 322" o:spid="_x0000_s1078" style="position:absolute;rotation:90;flip:x y;visibility:visible;mso-wrap-style:square" from="26264,6564" to="29217,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BsMAAADcAAAADwAAAGRycy9kb3ducmV2LnhtbESP3WoCMRSE7wu+QziCN0WTbqHoahQp&#10;KKUXgj8PcNwcN4ubk7CJur59Uyj0cpiZb5jFqnetuFMXG88a3iYKBHHlTcO1htNxM56CiAnZYOuZ&#10;NDwpwmo5eFlgafyD93Q/pFpkCMcSNdiUQillrCw5jBMfiLN38Z3DlGVXS9PhI8NdKwulPqTDhvOC&#10;xUCflqrr4eY09N97o8JroOdMFced3e7OjSWtR8N+PQeRqE//4b/2l9HwXhTweyYfAb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0QbDAAAA3AAAAA8AAAAAAAAAAAAA&#10;AAAAoQIAAGRycy9kb3ducmV2LnhtbFBLBQYAAAAABAAEAPkAAACRAwAAAAA=&#10;" filled="t" fillcolor="window" strokecolor="#f90" strokeweight="1pt">
                  <v:stroke startarrow="block" joinstyle="miter"/>
                </v:line>
                <v:roundrect id="ZoneTexte 34" o:spid="_x0000_s1079" style="position:absolute;left:5165;top:26687;width:10744;height:2217;visibility:visible;mso-wrap-style:square;v-text-anchor:middle" arcsize="33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j5cQA&#10;AADcAAAADwAAAGRycy9kb3ducmV2LnhtbESPQWvCQBSE74X+h+UVvNVNlRaJriKFiCC0VL14e2Sf&#10;STD7NmSfJvn3riD0OMzMN8xi1bta3agNlWcDH+MEFHHubcWFgeMhe5+BCoJssfZMBgYKsFq+viww&#10;tb7jP7rtpVARwiFFA6VIk2od8pIchrFviKN39q1DibIttG2xi3BX60mSfGmHFceFEhv6Lim/7K/O&#10;QD07JZvst5BB6Bx2Wfc55D8nY0Zv/XoOSqiX//CzvbUGppMpPM7EI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k4+XEAAAA3AAAAA8AAAAAAAAAAAAAAAAAmAIAAGRycy9k&#10;b3ducmV2LnhtbFBLBQYAAAAABAAEAPUAAACJAwAAAAA=&#10;" fillcolor="window" strokecolor="#f90" strokeweight="1pt">
                  <v:stroke joinstyle="miter"/>
                  <v:shadow on="t" color="black" opacity="26214f" origin="-.5,-.5" offset=".74836mm,.74836mm"/>
                  <v:textbox>
                    <w:txbxContent>
                      <w:p w:rsidR="00FB661C" w:rsidRDefault="00FB661C" w:rsidP="00FB661C">
                        <w:pPr>
                          <w:pStyle w:val="NormalWeb"/>
                          <w:tabs>
                            <w:tab w:val="left" w:pos="462"/>
                            <w:tab w:val="left" w:pos="2443"/>
                          </w:tabs>
                          <w:spacing w:before="0" w:beforeAutospacing="0" w:after="0" w:afterAutospacing="0"/>
                          <w:jc w:val="center"/>
                        </w:pPr>
                        <w:r>
                          <w:rPr>
                            <w:rFonts w:asciiTheme="minorHAnsi" w:eastAsia="Verdana" w:hAnsi="Constantia" w:cs="Verdana"/>
                            <w:b/>
                            <w:bCs/>
                            <w:color w:val="000000" w:themeColor="text1"/>
                            <w:kern w:val="24"/>
                            <w:sz w:val="14"/>
                            <w:szCs w:val="14"/>
                          </w:rPr>
                          <w:t>Réunion d’intégration</w:t>
                        </w:r>
                      </w:p>
                    </w:txbxContent>
                  </v:textbox>
                </v:roundrect>
                <v:oval id="ZoneTexte 35" o:spid="_x0000_s1080" style="position:absolute;left:5165;top:7750;width:9517;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Y88MA&#10;AADcAAAADwAAAGRycy9kb3ducmV2LnhtbESPQWsCMRSE70L/Q3hCb5q4LUVWo1ihRU/Ftb0/Ns/N&#10;4uYlbKK7/fdNodDjMDPfMOvt6Dpxpz62njUs5goEce1Ny42Gz/PbbAkiJmSDnWfS8E0RtpuHyRpL&#10;4wc+0b1KjcgQjiVqsCmFUspYW3IY5z4QZ+/ie4cpy76Rpschw10nC6VepMOW84LFQHtL9bW6OQ1F&#10;dC4EOxzPtqoOX+p4+lDvr1o/TsfdCkSiMf2H/9oHo+GpeIb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Y88MAAADcAAAADwAAAAAAAAAAAAAAAACYAgAAZHJzL2Rv&#10;d25yZXYueG1sUEsFBgAAAAAEAAQA9QAAAIgDAAAAAA==&#10;" fillcolor="window" strokecolor="#d67f00">
                  <v:stroke joinstyle="miter"/>
                  <v:textbox inset="0,0,0,0">
                    <w:txbxContent>
                      <w:p w:rsidR="00FB661C" w:rsidRDefault="00FB661C" w:rsidP="00FB661C">
                        <w:pPr>
                          <w:pStyle w:val="NormalWeb"/>
                          <w:spacing w:before="0" w:beforeAutospacing="0" w:after="0" w:afterAutospacing="0"/>
                          <w:jc w:val="center"/>
                        </w:pPr>
                        <w:r>
                          <w:rPr>
                            <w:rFonts w:ascii="Calibri" w:hAnsi="Calibri" w:cstheme="minorBidi"/>
                            <w:b/>
                            <w:bCs/>
                            <w:color w:val="000000" w:themeColor="text1"/>
                            <w:kern w:val="24"/>
                            <w:sz w:val="14"/>
                            <w:szCs w:val="14"/>
                          </w:rPr>
                          <w:t>Commission d’étude</w:t>
                        </w:r>
                      </w:p>
                    </w:txbxContent>
                  </v:textbox>
                </v:oval>
                <v:shape id="ZoneTexte 42" o:spid="_x0000_s1081" type="#_x0000_t202" style="position:absolute;left:21241;top:3742;width:7469;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FB661C" w:rsidRDefault="00FB661C" w:rsidP="00FB661C">
                        <w:pPr>
                          <w:pStyle w:val="NormalWeb"/>
                          <w:spacing w:before="0" w:beforeAutospacing="0" w:after="0" w:afterAutospacing="0"/>
                        </w:pPr>
                        <w:r>
                          <w:rPr>
                            <w:rFonts w:ascii="Calibri" w:hAnsi="Calibri" w:cstheme="minorBidi"/>
                            <w:b/>
                            <w:bCs/>
                            <w:i/>
                            <w:iCs/>
                            <w:color w:val="0070C0"/>
                            <w:kern w:val="24"/>
                            <w:sz w:val="14"/>
                            <w:szCs w:val="14"/>
                          </w:rPr>
                          <w:t>Dossier  non retenu</w:t>
                        </w:r>
                      </w:p>
                    </w:txbxContent>
                  </v:textbox>
                </v:shape>
              </v:group>
            </w:pict>
          </mc:Fallback>
        </mc:AlternateContent>
      </w:r>
      <w:r>
        <w:rPr>
          <w:rFonts w:ascii="Century Gothic" w:hAnsi="Century Gothic"/>
        </w:rPr>
        <w:t xml:space="preserve">Il </w:t>
      </w:r>
      <w:r w:rsidR="00AF4472" w:rsidRPr="00AF4472">
        <w:rPr>
          <w:rFonts w:ascii="Century Gothic" w:hAnsi="Century Gothic"/>
        </w:rPr>
        <w:t xml:space="preserve">commence à réception du dossier d’orientation adressé par la MDPH. Il comprend deux étapes principales : </w:t>
      </w:r>
      <w:proofErr w:type="spellStart"/>
      <w:r w:rsidR="00AF4472" w:rsidRPr="00AF4472">
        <w:rPr>
          <w:rFonts w:ascii="Century Gothic" w:hAnsi="Century Gothic"/>
        </w:rPr>
        <w:t>pré-admission</w:t>
      </w:r>
      <w:proofErr w:type="spellEnd"/>
      <w:r w:rsidR="00AF4472" w:rsidRPr="00AF4472">
        <w:rPr>
          <w:rFonts w:ascii="Century Gothic" w:hAnsi="Century Gothic"/>
        </w:rPr>
        <w:t xml:space="preserve"> et admission. Ce processus peut être eng</w:t>
      </w:r>
      <w:r w:rsidR="00F735E7">
        <w:rPr>
          <w:rFonts w:ascii="Century Gothic" w:hAnsi="Century Gothic"/>
        </w:rPr>
        <w:t>agé  tout au long de l’année, dè</w:t>
      </w:r>
      <w:r w:rsidR="00AF4472" w:rsidRPr="00AF4472">
        <w:rPr>
          <w:rFonts w:ascii="Century Gothic" w:hAnsi="Century Gothic"/>
        </w:rPr>
        <w:t>s qu’une place est vacante.</w:t>
      </w:r>
    </w:p>
    <w:p w:rsidR="00F735E7" w:rsidRDefault="00F735E7" w:rsidP="00FB661C">
      <w:pPr>
        <w:spacing w:before="0" w:after="0" w:line="240" w:lineRule="auto"/>
        <w:ind w:left="4678"/>
        <w:jc w:val="both"/>
        <w:rPr>
          <w:rFonts w:ascii="Century Gothic" w:eastAsia="Times New Roman" w:hAnsi="Century Gothic" w:cs="Times New Roman"/>
          <w:b/>
          <w:bCs/>
          <w:color w:val="39639D" w:themeColor="accent4"/>
          <w:kern w:val="24"/>
          <w:lang w:eastAsia="fr-FR" w:bidi="ar-SA"/>
        </w:rPr>
      </w:pPr>
      <w:r w:rsidRPr="00F735E7">
        <w:rPr>
          <w:rFonts w:ascii="Century Gothic" w:eastAsia="Times New Roman" w:hAnsi="Century Gothic" w:cs="Times New Roman"/>
          <w:b/>
          <w:bCs/>
          <w:color w:val="39639D" w:themeColor="accent4"/>
          <w:kern w:val="24"/>
          <w:lang w:eastAsia="fr-FR" w:bidi="ar-SA"/>
        </w:rPr>
        <w:t>Pré-admission </w:t>
      </w:r>
    </w:p>
    <w:p w:rsidR="00FB661C" w:rsidRPr="00F735E7" w:rsidRDefault="00FB661C" w:rsidP="00FB661C">
      <w:pPr>
        <w:spacing w:before="0" w:after="0" w:line="240" w:lineRule="auto"/>
        <w:ind w:left="4678"/>
        <w:jc w:val="both"/>
        <w:rPr>
          <w:rFonts w:ascii="Century Gothic" w:eastAsia="Times New Roman" w:hAnsi="Century Gothic" w:cs="Times New Roman"/>
          <w:color w:val="39639D" w:themeColor="accent4"/>
          <w:lang w:eastAsia="fr-FR" w:bidi="ar-SA"/>
        </w:rPr>
      </w:pPr>
    </w:p>
    <w:p w:rsidR="00F735E7" w:rsidRPr="00F735E7" w:rsidRDefault="00F735E7" w:rsidP="00FB661C">
      <w:pPr>
        <w:spacing w:before="0" w:after="0" w:line="240" w:lineRule="auto"/>
        <w:ind w:left="4678"/>
        <w:jc w:val="both"/>
        <w:rPr>
          <w:rFonts w:ascii="Century Gothic" w:eastAsia="Times New Roman" w:hAnsi="Century Gothic" w:cs="Times New Roman"/>
          <w:lang w:eastAsia="fr-FR" w:bidi="ar-SA"/>
        </w:rPr>
      </w:pPr>
      <w:r w:rsidRPr="00F735E7">
        <w:rPr>
          <w:rFonts w:ascii="Century Gothic" w:eastAsia="Times New Roman" w:hAnsi="Century Gothic" w:cs="Times New Roman"/>
          <w:b/>
          <w:bCs/>
          <w:color w:val="000000"/>
          <w:kern w:val="24"/>
          <w:lang w:eastAsia="fr-FR" w:bidi="ar-SA"/>
        </w:rPr>
        <w:t xml:space="preserve">Une commission d’étude </w:t>
      </w:r>
      <w:r w:rsidRPr="00F735E7">
        <w:rPr>
          <w:rFonts w:ascii="Century Gothic" w:eastAsia="Times New Roman" w:hAnsi="Century Gothic" w:cs="Times New Roman"/>
          <w:color w:val="000000"/>
          <w:kern w:val="24"/>
          <w:lang w:eastAsia="fr-FR" w:bidi="ar-SA"/>
        </w:rPr>
        <w:t>composée du directeur, des médecins et des chefs de service se réunit régulièrement afin d’étudier les dossiers de demande d’admission et d’établir la liste des jeunes admissibles.</w:t>
      </w:r>
    </w:p>
    <w:p w:rsidR="00F735E7" w:rsidRPr="00F735E7" w:rsidRDefault="00F735E7" w:rsidP="00FB661C">
      <w:pPr>
        <w:spacing w:before="0" w:after="0" w:line="240" w:lineRule="auto"/>
        <w:ind w:left="4678"/>
        <w:jc w:val="both"/>
        <w:rPr>
          <w:rFonts w:ascii="Century Gothic" w:eastAsia="Times New Roman" w:hAnsi="Century Gothic" w:cs="Times New Roman"/>
          <w:lang w:eastAsia="fr-FR" w:bidi="ar-SA"/>
        </w:rPr>
      </w:pPr>
      <w:r w:rsidRPr="00F735E7">
        <w:rPr>
          <w:rFonts w:ascii="Century Gothic" w:eastAsia="Times New Roman" w:hAnsi="Century Gothic" w:cs="Times New Roman"/>
          <w:color w:val="000000"/>
          <w:kern w:val="24"/>
          <w:lang w:eastAsia="fr-FR" w:bidi="ar-SA"/>
        </w:rPr>
        <w:t>Lorsqu’une place est disponible, l’établissement s’informe de la priorité des dossiers, notamment auprès de la MDPH.</w:t>
      </w:r>
    </w:p>
    <w:p w:rsidR="00F735E7" w:rsidRPr="00F735E7" w:rsidRDefault="00F735E7" w:rsidP="00FB661C">
      <w:pPr>
        <w:spacing w:before="0" w:after="0" w:line="240" w:lineRule="auto"/>
        <w:ind w:left="4678"/>
        <w:jc w:val="both"/>
        <w:rPr>
          <w:rFonts w:ascii="Century Gothic" w:eastAsia="Times New Roman" w:hAnsi="Century Gothic" w:cs="Times New Roman"/>
          <w:lang w:eastAsia="fr-FR" w:bidi="ar-SA"/>
        </w:rPr>
      </w:pPr>
      <w:r w:rsidRPr="00F735E7">
        <w:rPr>
          <w:rFonts w:ascii="Century Gothic" w:eastAsia="Times New Roman" w:hAnsi="Century Gothic" w:cs="Times New Roman"/>
          <w:color w:val="000000"/>
          <w:kern w:val="24"/>
          <w:lang w:eastAsia="fr-FR" w:bidi="ar-SA"/>
        </w:rPr>
        <w:t xml:space="preserve">Après consultation du dossier, </w:t>
      </w:r>
      <w:r w:rsidRPr="00F735E7">
        <w:rPr>
          <w:rFonts w:ascii="Century Gothic" w:eastAsia="Times New Roman" w:hAnsi="Century Gothic" w:cs="Times New Roman"/>
          <w:b/>
          <w:bCs/>
          <w:color w:val="000000"/>
          <w:kern w:val="24"/>
          <w:lang w:eastAsia="fr-FR" w:bidi="ar-SA"/>
        </w:rPr>
        <w:t xml:space="preserve">le jeune et sa famille sont rencontrés </w:t>
      </w:r>
      <w:r w:rsidRPr="00F735E7">
        <w:rPr>
          <w:rFonts w:ascii="Century Gothic" w:eastAsia="Times New Roman" w:hAnsi="Century Gothic" w:cs="Times New Roman"/>
          <w:color w:val="000000"/>
          <w:kern w:val="24"/>
          <w:lang w:eastAsia="fr-FR" w:bidi="ar-SA"/>
        </w:rPr>
        <w:t>par les médecins et les chefs de service afin de leur présenter l’établissement et de recueillir les informations et leurs attentes.</w:t>
      </w:r>
    </w:p>
    <w:p w:rsidR="00F735E7" w:rsidRDefault="00F735E7" w:rsidP="00FB661C">
      <w:pPr>
        <w:spacing w:before="0" w:after="0" w:line="240" w:lineRule="auto"/>
        <w:ind w:left="4678"/>
        <w:jc w:val="both"/>
        <w:rPr>
          <w:rFonts w:ascii="Century Gothic" w:eastAsia="Times New Roman" w:hAnsi="Century Gothic" w:cs="Times New Roman"/>
          <w:color w:val="000000"/>
          <w:kern w:val="24"/>
          <w:lang w:eastAsia="fr-FR" w:bidi="ar-SA"/>
        </w:rPr>
      </w:pPr>
      <w:r w:rsidRPr="00F735E7">
        <w:rPr>
          <w:rFonts w:ascii="Century Gothic" w:eastAsia="Times New Roman" w:hAnsi="Century Gothic" w:cs="Times New Roman"/>
          <w:color w:val="000000"/>
          <w:kern w:val="24"/>
          <w:lang w:eastAsia="fr-FR" w:bidi="ar-SA"/>
        </w:rPr>
        <w:t>La demande est ensuite étudiée par la commission d’admission de l’établissement composée du directeur,  du médecin et du chef de service.</w:t>
      </w:r>
      <w:r w:rsidRPr="00F735E7">
        <w:rPr>
          <w:rFonts w:ascii="Century Gothic" w:eastAsia="Times New Roman" w:hAnsi="Century Gothic" w:cs="+mn-cs"/>
          <w:color w:val="000000"/>
          <w:kern w:val="24"/>
          <w:lang w:eastAsia="fr-FR" w:bidi="ar-SA"/>
        </w:rPr>
        <w:t xml:space="preserve"> </w:t>
      </w:r>
      <w:r w:rsidRPr="00F735E7">
        <w:rPr>
          <w:rFonts w:ascii="Century Gothic" w:eastAsia="Times New Roman" w:hAnsi="Century Gothic" w:cs="Times New Roman"/>
          <w:color w:val="000000"/>
          <w:kern w:val="24"/>
          <w:lang w:eastAsia="fr-FR" w:bidi="ar-SA"/>
        </w:rPr>
        <w:t>Cette commission étudie l’adéquation entre les besoins du jeune et les possibilités d’accueil, et le directeur prend la décision d’admission.</w:t>
      </w:r>
    </w:p>
    <w:p w:rsidR="00FB661C" w:rsidRPr="00F735E7" w:rsidRDefault="00FB661C" w:rsidP="00FB661C">
      <w:pPr>
        <w:spacing w:before="0" w:after="0" w:line="240" w:lineRule="auto"/>
        <w:ind w:left="4678"/>
        <w:jc w:val="both"/>
        <w:rPr>
          <w:rFonts w:ascii="Century Gothic" w:eastAsia="Times New Roman" w:hAnsi="Century Gothic" w:cs="Times New Roman"/>
          <w:lang w:eastAsia="fr-FR" w:bidi="ar-SA"/>
        </w:rPr>
      </w:pPr>
    </w:p>
    <w:p w:rsidR="00FB661C" w:rsidRDefault="00F735E7" w:rsidP="00FB661C">
      <w:pPr>
        <w:spacing w:line="240" w:lineRule="auto"/>
        <w:ind w:left="4678"/>
        <w:contextualSpacing/>
        <w:jc w:val="both"/>
        <w:rPr>
          <w:rFonts w:ascii="Century Gothic" w:hAnsi="Century Gothic"/>
          <w:b/>
          <w:bCs/>
          <w:color w:val="39639D" w:themeColor="accent4"/>
        </w:rPr>
      </w:pPr>
      <w:r w:rsidRPr="00FB661C">
        <w:rPr>
          <w:rFonts w:ascii="Century Gothic" w:hAnsi="Century Gothic"/>
          <w:b/>
          <w:bCs/>
          <w:color w:val="39639D" w:themeColor="accent4"/>
        </w:rPr>
        <w:t>Admission</w:t>
      </w:r>
    </w:p>
    <w:p w:rsidR="00FB661C" w:rsidRPr="00FB661C" w:rsidRDefault="00FB661C" w:rsidP="00FB661C">
      <w:pPr>
        <w:spacing w:line="240" w:lineRule="auto"/>
        <w:ind w:left="4678"/>
        <w:contextualSpacing/>
        <w:jc w:val="both"/>
        <w:rPr>
          <w:rFonts w:ascii="Century Gothic" w:hAnsi="Century Gothic"/>
          <w:color w:val="39639D" w:themeColor="accent4"/>
        </w:rPr>
      </w:pPr>
    </w:p>
    <w:p w:rsidR="00F735E7" w:rsidRPr="00F735E7" w:rsidRDefault="00F735E7" w:rsidP="00FB661C">
      <w:pPr>
        <w:spacing w:line="240" w:lineRule="auto"/>
        <w:ind w:left="4678"/>
        <w:contextualSpacing/>
        <w:jc w:val="both"/>
        <w:rPr>
          <w:rFonts w:ascii="Century Gothic" w:hAnsi="Century Gothic"/>
        </w:rPr>
      </w:pPr>
      <w:r w:rsidRPr="00F735E7">
        <w:rPr>
          <w:rFonts w:ascii="Century Gothic" w:hAnsi="Century Gothic"/>
          <w:b/>
          <w:bCs/>
        </w:rPr>
        <w:t xml:space="preserve">L’admission est prononcée par le directeur, il  reçoit le jeune et sa famille. Il veille à </w:t>
      </w:r>
      <w:r w:rsidRPr="00F735E7">
        <w:rPr>
          <w:rFonts w:ascii="Century Gothic" w:hAnsi="Century Gothic"/>
        </w:rPr>
        <w:t>ce que la famille et le jeune aient intégré les objectifs et les conditions d’accueil afin de s’assurer de l’adhésion au projet.</w:t>
      </w:r>
      <w:r w:rsidRPr="00F735E7">
        <w:rPr>
          <w:rFonts w:ascii="Century Gothic" w:hAnsi="Century Gothic"/>
          <w:b/>
          <w:bCs/>
        </w:rPr>
        <w:t> </w:t>
      </w:r>
    </w:p>
    <w:p w:rsidR="00F735E7" w:rsidRPr="00F735E7" w:rsidRDefault="00F735E7" w:rsidP="00FB661C">
      <w:pPr>
        <w:spacing w:line="240" w:lineRule="auto"/>
        <w:ind w:left="4678"/>
        <w:jc w:val="both"/>
        <w:rPr>
          <w:rFonts w:ascii="Century Gothic" w:hAnsi="Century Gothic"/>
        </w:rPr>
      </w:pPr>
      <w:r w:rsidRPr="00F735E7">
        <w:rPr>
          <w:rFonts w:ascii="Century Gothic" w:hAnsi="Century Gothic"/>
        </w:rPr>
        <w:t xml:space="preserve">Le jour de l’admission, </w:t>
      </w:r>
      <w:r w:rsidRPr="00F735E7">
        <w:rPr>
          <w:rFonts w:ascii="Century Gothic" w:hAnsi="Century Gothic"/>
          <w:b/>
          <w:bCs/>
        </w:rPr>
        <w:t xml:space="preserve">une réunion d’intégration </w:t>
      </w:r>
      <w:r w:rsidRPr="00F735E7">
        <w:rPr>
          <w:rFonts w:ascii="Century Gothic" w:hAnsi="Century Gothic"/>
        </w:rPr>
        <w:t>est organisée avec le jeune, sa famille, le médecin, le chef de service, l’assistant du service social, le psychologue et l’éducateur référent. Cette rencontre vise à recueillir le même niveau d’information sur le jeune.</w:t>
      </w:r>
    </w:p>
    <w:p w:rsidR="00FB661C" w:rsidRDefault="00F735E7" w:rsidP="003572D3">
      <w:pPr>
        <w:spacing w:line="240" w:lineRule="auto"/>
        <w:ind w:left="4678"/>
        <w:jc w:val="both"/>
        <w:rPr>
          <w:rFonts w:ascii="Century Gothic" w:hAnsi="Century Gothic"/>
        </w:rPr>
        <w:sectPr w:rsidR="00FB661C" w:rsidSect="00FB661C">
          <w:type w:val="continuous"/>
          <w:pgSz w:w="12240" w:h="15840" w:code="1"/>
          <w:pgMar w:top="1417" w:right="1041" w:bottom="1417" w:left="1417" w:header="720" w:footer="720" w:gutter="0"/>
          <w:cols w:space="360"/>
          <w:titlePg/>
          <w:docGrid w:linePitch="360"/>
        </w:sectPr>
      </w:pPr>
      <w:r w:rsidRPr="00F735E7">
        <w:rPr>
          <w:rFonts w:ascii="Century Gothic" w:hAnsi="Century Gothic"/>
        </w:rPr>
        <w:t xml:space="preserve">Ensuite, la famille est reçue par l’assistant du service social afin de constituer le dossier administratif. </w:t>
      </w:r>
      <w:r w:rsidRPr="00F735E7">
        <w:rPr>
          <w:rFonts w:ascii="Century Gothic" w:hAnsi="Century Gothic"/>
        </w:rPr>
        <w:br/>
      </w:r>
      <w:r w:rsidRPr="00F735E7">
        <w:rPr>
          <w:rFonts w:ascii="Century Gothic" w:hAnsi="Century Gothic"/>
          <w:b/>
          <w:bCs/>
        </w:rPr>
        <w:t>Une visite</w:t>
      </w:r>
      <w:r w:rsidRPr="00F735E7">
        <w:rPr>
          <w:rFonts w:ascii="Century Gothic" w:hAnsi="Century Gothic"/>
        </w:rPr>
        <w:t xml:space="preserve"> </w:t>
      </w:r>
      <w:r w:rsidRPr="00F735E7">
        <w:rPr>
          <w:rFonts w:ascii="Century Gothic" w:hAnsi="Century Gothic"/>
          <w:b/>
          <w:bCs/>
        </w:rPr>
        <w:t xml:space="preserve">de l’IME </w:t>
      </w:r>
      <w:r w:rsidRPr="00F735E7">
        <w:rPr>
          <w:rFonts w:ascii="Century Gothic" w:hAnsi="Century Gothic"/>
        </w:rPr>
        <w:t>est proposée au jeune et à sa famille puis et il est procédé à l’intégration du jeune accomp</w:t>
      </w:r>
      <w:r w:rsidR="003572D3">
        <w:rPr>
          <w:rFonts w:ascii="Century Gothic" w:hAnsi="Century Gothic"/>
        </w:rPr>
        <w:t>agné par son éducateur référent.</w:t>
      </w:r>
    </w:p>
    <w:p w:rsidR="00ED1F89" w:rsidRPr="00ED1F89" w:rsidRDefault="00ED1F89" w:rsidP="00ED1F89"/>
    <w:p w:rsidR="00B7137A" w:rsidRDefault="00ED1F89" w:rsidP="00B7137A">
      <w:pPr>
        <w:pStyle w:val="Titre2"/>
        <w:numPr>
          <w:ilvl w:val="1"/>
          <w:numId w:val="32"/>
        </w:numPr>
      </w:pPr>
      <w:bookmarkStart w:id="23" w:name="_Toc525808297"/>
      <w:bookmarkStart w:id="24" w:name="_Toc525808747"/>
      <w:r>
        <w:t>composition du dossier administratif</w:t>
      </w:r>
      <w:bookmarkEnd w:id="23"/>
      <w:bookmarkEnd w:id="24"/>
    </w:p>
    <w:p w:rsidR="005E00CD" w:rsidRPr="005E00CD" w:rsidRDefault="005E00CD" w:rsidP="005E00CD">
      <w:pPr>
        <w:autoSpaceDE w:val="0"/>
        <w:autoSpaceDN w:val="0"/>
        <w:adjustRightInd w:val="0"/>
        <w:spacing w:before="240"/>
        <w:ind w:firstLine="360"/>
        <w:jc w:val="both"/>
        <w:rPr>
          <w:rFonts w:ascii="Century Gothic" w:hAnsi="Century Gothic"/>
        </w:rPr>
      </w:pPr>
      <w:r w:rsidRPr="005E00CD">
        <w:rPr>
          <w:rFonts w:ascii="Century Gothic" w:hAnsi="Century Gothic"/>
        </w:rPr>
        <w:t>Pour établir le dossier administratif, le jeune doit fournir à l’établissement :</w:t>
      </w:r>
    </w:p>
    <w:p w:rsidR="005E00CD" w:rsidRPr="005E00CD" w:rsidRDefault="005E00CD" w:rsidP="005E00CD">
      <w:pPr>
        <w:pStyle w:val="Paragraphedeliste"/>
        <w:numPr>
          <w:ilvl w:val="0"/>
          <w:numId w:val="33"/>
        </w:numPr>
        <w:spacing w:before="0" w:after="160"/>
        <w:jc w:val="both"/>
        <w:rPr>
          <w:rFonts w:ascii="Century Gothic" w:hAnsi="Century Gothic"/>
        </w:rPr>
      </w:pPr>
      <w:r w:rsidRPr="005E00CD">
        <w:rPr>
          <w:rFonts w:ascii="Century Gothic" w:hAnsi="Century Gothic"/>
        </w:rPr>
        <w:t>Une photocopie de la carte d’identité, de l’extrait d’acte de naissance, du livret de famille et du passeport ;</w:t>
      </w:r>
    </w:p>
    <w:p w:rsidR="005E00CD" w:rsidRPr="005E00CD" w:rsidRDefault="005E00CD" w:rsidP="005E00CD">
      <w:pPr>
        <w:pStyle w:val="Paragraphedeliste"/>
        <w:numPr>
          <w:ilvl w:val="0"/>
          <w:numId w:val="33"/>
        </w:numPr>
        <w:spacing w:before="0" w:after="160"/>
        <w:jc w:val="both"/>
        <w:rPr>
          <w:rFonts w:ascii="Century Gothic" w:hAnsi="Century Gothic"/>
        </w:rPr>
      </w:pPr>
      <w:r w:rsidRPr="005E00CD">
        <w:rPr>
          <w:rFonts w:ascii="Century Gothic" w:hAnsi="Century Gothic"/>
        </w:rPr>
        <w:t>Une photocopie de la carte vitale et de l’attestation Sécurité Sociale mentionnant la prise en charge du jeune à 100% ;</w:t>
      </w:r>
    </w:p>
    <w:p w:rsidR="005E00CD" w:rsidRPr="005E00CD" w:rsidRDefault="005E00CD" w:rsidP="005E00CD">
      <w:pPr>
        <w:pStyle w:val="Paragraphedeliste"/>
        <w:numPr>
          <w:ilvl w:val="0"/>
          <w:numId w:val="33"/>
        </w:numPr>
        <w:spacing w:before="0" w:after="160"/>
        <w:jc w:val="both"/>
        <w:rPr>
          <w:rFonts w:ascii="Century Gothic" w:hAnsi="Century Gothic"/>
        </w:rPr>
      </w:pPr>
      <w:r w:rsidRPr="005E00CD">
        <w:rPr>
          <w:rFonts w:ascii="Century Gothic" w:hAnsi="Century Gothic"/>
        </w:rPr>
        <w:t>Une photocopie de l’attestation de mutuelle complémentaire ;</w:t>
      </w:r>
    </w:p>
    <w:p w:rsidR="005E00CD" w:rsidRPr="005E00CD" w:rsidRDefault="005E00CD" w:rsidP="005E00CD">
      <w:pPr>
        <w:pStyle w:val="Paragraphedeliste"/>
        <w:numPr>
          <w:ilvl w:val="0"/>
          <w:numId w:val="33"/>
        </w:numPr>
        <w:spacing w:before="0" w:after="160"/>
        <w:jc w:val="both"/>
        <w:rPr>
          <w:rFonts w:ascii="Century Gothic" w:hAnsi="Century Gothic"/>
        </w:rPr>
      </w:pPr>
      <w:r w:rsidRPr="005E00CD">
        <w:rPr>
          <w:rFonts w:ascii="Century Gothic" w:hAnsi="Century Gothic"/>
        </w:rPr>
        <w:t>Une photocopie de la notification de la MDPH ;</w:t>
      </w:r>
    </w:p>
    <w:p w:rsidR="005E00CD" w:rsidRPr="005E00CD" w:rsidRDefault="005E00CD" w:rsidP="005E00CD">
      <w:pPr>
        <w:pStyle w:val="Paragraphedeliste"/>
        <w:numPr>
          <w:ilvl w:val="0"/>
          <w:numId w:val="33"/>
        </w:numPr>
        <w:spacing w:before="0" w:after="160"/>
        <w:jc w:val="both"/>
        <w:rPr>
          <w:rFonts w:ascii="Century Gothic" w:hAnsi="Century Gothic"/>
        </w:rPr>
      </w:pPr>
      <w:r w:rsidRPr="005E00CD">
        <w:rPr>
          <w:rFonts w:ascii="Century Gothic" w:hAnsi="Century Gothic"/>
        </w:rPr>
        <w:t>Une photocopie de la carte d’invalidité.</w:t>
      </w:r>
    </w:p>
    <w:p w:rsidR="005E00CD" w:rsidRPr="005E00CD" w:rsidRDefault="005E00CD" w:rsidP="005E00CD">
      <w:pPr>
        <w:autoSpaceDE w:val="0"/>
        <w:autoSpaceDN w:val="0"/>
        <w:adjustRightInd w:val="0"/>
        <w:spacing w:after="0"/>
        <w:ind w:firstLine="360"/>
        <w:jc w:val="both"/>
        <w:rPr>
          <w:rFonts w:ascii="Century Gothic" w:hAnsi="Century Gothic"/>
        </w:rPr>
      </w:pPr>
      <w:r w:rsidRPr="005E00CD">
        <w:rPr>
          <w:rFonts w:ascii="Century Gothic" w:hAnsi="Century Gothic"/>
        </w:rPr>
        <w:t xml:space="preserve">En cas de séparation des parents, le jeune doit fournir à l’établissement : </w:t>
      </w:r>
    </w:p>
    <w:p w:rsidR="005E00CD" w:rsidRPr="005E00CD" w:rsidRDefault="005E00CD" w:rsidP="005E00CD">
      <w:pPr>
        <w:autoSpaceDE w:val="0"/>
        <w:autoSpaceDN w:val="0"/>
        <w:adjustRightInd w:val="0"/>
        <w:spacing w:after="0"/>
        <w:jc w:val="both"/>
        <w:rPr>
          <w:rFonts w:ascii="Century Gothic" w:hAnsi="Century Gothic"/>
          <w:sz w:val="4"/>
          <w:szCs w:val="4"/>
        </w:rPr>
      </w:pPr>
    </w:p>
    <w:p w:rsidR="005E00CD" w:rsidRPr="005E00CD" w:rsidRDefault="005E00CD" w:rsidP="005E00CD">
      <w:pPr>
        <w:pStyle w:val="Paragraphedeliste"/>
        <w:numPr>
          <w:ilvl w:val="0"/>
          <w:numId w:val="33"/>
        </w:numPr>
        <w:spacing w:before="0" w:after="0"/>
        <w:jc w:val="both"/>
        <w:rPr>
          <w:rFonts w:ascii="Century Gothic" w:hAnsi="Century Gothic"/>
        </w:rPr>
      </w:pPr>
      <w:r w:rsidRPr="005E00CD">
        <w:rPr>
          <w:rFonts w:ascii="Century Gothic" w:hAnsi="Century Gothic"/>
        </w:rPr>
        <w:t>Une photocopie du jugement de divorce ou tout document juridique concernant la garde de l’enfant.</w:t>
      </w:r>
    </w:p>
    <w:p w:rsidR="005E00CD" w:rsidRPr="005E00CD" w:rsidRDefault="005E00CD" w:rsidP="005E00CD">
      <w:pPr>
        <w:spacing w:after="0"/>
        <w:ind w:left="360"/>
        <w:jc w:val="both"/>
        <w:rPr>
          <w:rFonts w:ascii="Century Gothic" w:hAnsi="Century Gothic"/>
          <w:sz w:val="4"/>
          <w:szCs w:val="4"/>
        </w:rPr>
      </w:pPr>
    </w:p>
    <w:p w:rsidR="005E00CD" w:rsidRPr="005E00CD" w:rsidRDefault="005E00CD" w:rsidP="005E00CD">
      <w:pPr>
        <w:autoSpaceDE w:val="0"/>
        <w:autoSpaceDN w:val="0"/>
        <w:adjustRightInd w:val="0"/>
        <w:spacing w:after="0"/>
        <w:ind w:firstLine="360"/>
        <w:jc w:val="both"/>
        <w:rPr>
          <w:rFonts w:ascii="Century Gothic" w:hAnsi="Century Gothic"/>
        </w:rPr>
      </w:pPr>
      <w:r w:rsidRPr="005E00CD">
        <w:rPr>
          <w:rFonts w:ascii="Century Gothic" w:hAnsi="Century Gothic"/>
        </w:rPr>
        <w:t xml:space="preserve">En cas de mesure de protection, le jeune doit fournir à l’établissement : </w:t>
      </w:r>
    </w:p>
    <w:p w:rsidR="005E00CD" w:rsidRPr="005E00CD" w:rsidRDefault="005E00CD" w:rsidP="005E00CD">
      <w:pPr>
        <w:autoSpaceDE w:val="0"/>
        <w:autoSpaceDN w:val="0"/>
        <w:adjustRightInd w:val="0"/>
        <w:spacing w:after="0"/>
        <w:jc w:val="both"/>
        <w:rPr>
          <w:rFonts w:ascii="Century Gothic" w:hAnsi="Century Gothic"/>
          <w:sz w:val="6"/>
          <w:szCs w:val="6"/>
        </w:rPr>
      </w:pPr>
    </w:p>
    <w:p w:rsidR="00B7137A" w:rsidRPr="005E00CD" w:rsidRDefault="005E00CD" w:rsidP="00B7137A">
      <w:pPr>
        <w:pStyle w:val="Paragraphedeliste"/>
        <w:numPr>
          <w:ilvl w:val="0"/>
          <w:numId w:val="33"/>
        </w:numPr>
        <w:spacing w:before="0" w:after="240"/>
        <w:jc w:val="both"/>
        <w:rPr>
          <w:rFonts w:ascii="Century Gothic" w:hAnsi="Century Gothic"/>
        </w:rPr>
      </w:pPr>
      <w:r w:rsidRPr="005E00CD">
        <w:rPr>
          <w:rFonts w:ascii="Century Gothic" w:hAnsi="Century Gothic"/>
        </w:rPr>
        <w:t>Une photocopie du jugement de tutelle ou de curatelle.</w:t>
      </w:r>
    </w:p>
    <w:p w:rsidR="005E00CD" w:rsidRDefault="00ED1F89" w:rsidP="005E00CD">
      <w:pPr>
        <w:pStyle w:val="Titre2"/>
        <w:numPr>
          <w:ilvl w:val="1"/>
          <w:numId w:val="32"/>
        </w:numPr>
      </w:pPr>
      <w:bookmarkStart w:id="25" w:name="_Toc525808298"/>
      <w:bookmarkStart w:id="26" w:name="_Toc525808748"/>
      <w:r>
        <w:t>la personne de confiance</w:t>
      </w:r>
      <w:bookmarkEnd w:id="25"/>
      <w:bookmarkEnd w:id="26"/>
    </w:p>
    <w:p w:rsidR="005E00CD" w:rsidRPr="005E00CD" w:rsidRDefault="005E00CD" w:rsidP="005E00CD">
      <w:pPr>
        <w:autoSpaceDE w:val="0"/>
        <w:autoSpaceDN w:val="0"/>
        <w:adjustRightInd w:val="0"/>
        <w:ind w:firstLine="360"/>
        <w:jc w:val="both"/>
        <w:rPr>
          <w:rFonts w:ascii="Century Gothic" w:hAnsi="Century Gothic"/>
        </w:rPr>
      </w:pPr>
      <w:r w:rsidRPr="005E00CD">
        <w:rPr>
          <w:rFonts w:ascii="Century Gothic" w:hAnsi="Century Gothic"/>
        </w:rPr>
        <w:t xml:space="preserve">Seuls les jeunes </w:t>
      </w:r>
      <w:r w:rsidRPr="005E00CD">
        <w:rPr>
          <w:rFonts w:ascii="Century Gothic" w:hAnsi="Century Gothic"/>
          <w:b/>
          <w:u w:val="single"/>
        </w:rPr>
        <w:t>majeurs</w:t>
      </w:r>
      <w:r w:rsidRPr="005E00CD">
        <w:rPr>
          <w:rFonts w:ascii="Century Gothic" w:hAnsi="Century Gothic"/>
        </w:rPr>
        <w:t xml:space="preserve"> peuvent désigner une personne de confiance.</w:t>
      </w:r>
    </w:p>
    <w:p w:rsidR="005E00CD" w:rsidRPr="005E00CD" w:rsidRDefault="005E00CD" w:rsidP="005E00CD">
      <w:pPr>
        <w:ind w:left="360"/>
        <w:jc w:val="both"/>
        <w:rPr>
          <w:rFonts w:ascii="Century Gothic" w:hAnsi="Century Gothic"/>
        </w:rPr>
      </w:pPr>
      <w:r w:rsidRPr="005E00CD">
        <w:rPr>
          <w:rFonts w:ascii="Century Gothic" w:hAnsi="Century Gothic"/>
        </w:rPr>
        <w:t xml:space="preserve">La personne de confiance peut accompagner le jeune dans ses démarches, assister à ses entretiens médicaux et non médicaux, l’aider à la compréhension de ses droits et, éventuellement, l’aider à prendre les décisions concernant sa prise en charge. La personne de confiance est tenue à un </w:t>
      </w:r>
      <w:r w:rsidRPr="005E00CD">
        <w:rPr>
          <w:rFonts w:ascii="Century Gothic" w:hAnsi="Century Gothic"/>
          <w:b/>
        </w:rPr>
        <w:t>devoir de confidentialité</w:t>
      </w:r>
      <w:r w:rsidRPr="005E00CD">
        <w:rPr>
          <w:rFonts w:ascii="Century Gothic" w:hAnsi="Century Gothic"/>
        </w:rPr>
        <w:t xml:space="preserve"> par rapport aux informations concernant le jeune.</w:t>
      </w:r>
    </w:p>
    <w:p w:rsidR="005E00CD" w:rsidRPr="005E00CD" w:rsidRDefault="005E00CD" w:rsidP="005E00CD">
      <w:pPr>
        <w:ind w:firstLine="360"/>
        <w:rPr>
          <w:rFonts w:ascii="Century Gothic" w:hAnsi="Century Gothic"/>
        </w:rPr>
      </w:pPr>
      <w:r w:rsidRPr="005E00CD">
        <w:rPr>
          <w:rFonts w:ascii="Century Gothic" w:hAnsi="Century Gothic"/>
        </w:rPr>
        <w:t>Une notice d’information est jointe en annexe au présent livret d’accueil.</w:t>
      </w:r>
    </w:p>
    <w:p w:rsidR="005E00CD" w:rsidRDefault="005E00CD" w:rsidP="005E00CD"/>
    <w:p w:rsidR="00EF31EF" w:rsidRDefault="00EF31EF" w:rsidP="005E00CD"/>
    <w:p w:rsidR="00EF31EF" w:rsidRDefault="00EF31EF" w:rsidP="005E00CD"/>
    <w:p w:rsidR="00BE23AC" w:rsidRDefault="00BE23AC" w:rsidP="005E00CD"/>
    <w:p w:rsidR="003572D3" w:rsidRDefault="003572D3" w:rsidP="005E00CD"/>
    <w:p w:rsidR="003572D3" w:rsidRDefault="003572D3" w:rsidP="005E00CD"/>
    <w:p w:rsidR="003572D3" w:rsidRPr="005E00CD" w:rsidRDefault="003572D3" w:rsidP="005E00CD"/>
    <w:p w:rsidR="00ED1F89" w:rsidRDefault="00ED1F89" w:rsidP="00B7137A">
      <w:pPr>
        <w:pStyle w:val="Titre2"/>
        <w:numPr>
          <w:ilvl w:val="1"/>
          <w:numId w:val="32"/>
        </w:numPr>
      </w:pPr>
      <w:bookmarkStart w:id="27" w:name="_Toc525808299"/>
      <w:bookmarkStart w:id="28" w:name="_Toc525808749"/>
      <w:r>
        <w:lastRenderedPageBreak/>
        <w:t>LES INSTANCES DE MEDIATION</w:t>
      </w:r>
      <w:bookmarkEnd w:id="27"/>
      <w:bookmarkEnd w:id="28"/>
    </w:p>
    <w:p w:rsidR="00B7137A" w:rsidRDefault="00EF31EF" w:rsidP="00EF31EF">
      <w:pPr>
        <w:tabs>
          <w:tab w:val="left" w:pos="9356"/>
        </w:tabs>
        <w:ind w:left="360"/>
        <w:jc w:val="both"/>
        <w:rPr>
          <w:rFonts w:ascii="Century Gothic" w:hAnsi="Century Gothic"/>
        </w:rPr>
      </w:pPr>
      <w:r w:rsidRPr="00EF31EF">
        <w:rPr>
          <w:rFonts w:ascii="Century Gothic" w:hAnsi="Century Gothic"/>
        </w:rPr>
        <w:t xml:space="preserve">Conformément à </w:t>
      </w:r>
      <w:r w:rsidRPr="00EF31EF">
        <w:rPr>
          <w:rFonts w:ascii="Century Gothic" w:hAnsi="Century Gothic"/>
          <w:i/>
        </w:rPr>
        <w:t>l’article L.311-5 du CASF</w:t>
      </w:r>
      <w:r w:rsidRPr="00EF31EF">
        <w:rPr>
          <w:rFonts w:ascii="Century Gothic" w:hAnsi="Century Gothic"/>
        </w:rPr>
        <w:t xml:space="preserve">, le jeune ou le cas échéant son représentant légal, a la </w:t>
      </w:r>
      <w:r w:rsidRPr="00EF31EF">
        <w:rPr>
          <w:rFonts w:ascii="Century Gothic" w:hAnsi="Century Gothic"/>
          <w:b/>
        </w:rPr>
        <w:t>possibilité de se faire assister par une personne qualifiée choisie sur la liste</w:t>
      </w:r>
      <w:r>
        <w:rPr>
          <w:rFonts w:ascii="Century Gothic" w:hAnsi="Century Gothic"/>
        </w:rPr>
        <w:t xml:space="preserve"> </w:t>
      </w:r>
      <w:r w:rsidRPr="00EF31EF">
        <w:rPr>
          <w:rFonts w:ascii="Century Gothic" w:hAnsi="Century Gothic"/>
        </w:rPr>
        <w:t>départementale ci-dessous établie par le Préfet du département et le président du Conseil Départemental.</w:t>
      </w:r>
    </w:p>
    <w:tbl>
      <w:tblPr>
        <w:tblW w:w="9047" w:type="dxa"/>
        <w:jc w:val="center"/>
        <w:tblInd w:w="695" w:type="dxa"/>
        <w:tblBorders>
          <w:top w:val="single" w:sz="12" w:space="0" w:color="B5B5B5" w:themeColor="text2" w:themeTint="66"/>
          <w:left w:val="single" w:sz="12" w:space="0" w:color="B5B5B5" w:themeColor="text2" w:themeTint="66"/>
          <w:bottom w:val="single" w:sz="12" w:space="0" w:color="B5B5B5" w:themeColor="text2" w:themeTint="66"/>
          <w:right w:val="single" w:sz="12" w:space="0" w:color="B5B5B5" w:themeColor="text2" w:themeTint="66"/>
          <w:insideH w:val="single" w:sz="12" w:space="0" w:color="B5B5B5" w:themeColor="text2" w:themeTint="66"/>
          <w:insideV w:val="single" w:sz="12" w:space="0" w:color="B5B5B5" w:themeColor="text2" w:themeTint="66"/>
        </w:tblBorders>
        <w:tblCellMar>
          <w:left w:w="10" w:type="dxa"/>
          <w:right w:w="10" w:type="dxa"/>
        </w:tblCellMar>
        <w:tblLook w:val="0000" w:firstRow="0" w:lastRow="0" w:firstColumn="0" w:lastColumn="0" w:noHBand="0" w:noVBand="0"/>
      </w:tblPr>
      <w:tblGrid>
        <w:gridCol w:w="2815"/>
        <w:gridCol w:w="6232"/>
      </w:tblGrid>
      <w:tr w:rsidR="00052EDA" w:rsidRPr="00052EDA" w:rsidTr="00485038">
        <w:trPr>
          <w:jc w:val="center"/>
        </w:trPr>
        <w:tc>
          <w:tcPr>
            <w:tcW w:w="2815" w:type="dxa"/>
            <w:shd w:val="clear" w:color="auto" w:fill="auto"/>
            <w:tcMar>
              <w:top w:w="0" w:type="dxa"/>
              <w:left w:w="108" w:type="dxa"/>
              <w:bottom w:w="0" w:type="dxa"/>
              <w:right w:w="108" w:type="dxa"/>
            </w:tcMar>
          </w:tcPr>
          <w:p w:rsidR="00052EDA" w:rsidRPr="00052EDA" w:rsidRDefault="00052EDA" w:rsidP="00052EDA">
            <w:pPr>
              <w:tabs>
                <w:tab w:val="left" w:pos="9356"/>
              </w:tabs>
              <w:ind w:left="360"/>
              <w:jc w:val="both"/>
              <w:rPr>
                <w:rFonts w:ascii="Century Gothic" w:hAnsi="Century Gothic"/>
                <w:b/>
              </w:rPr>
            </w:pPr>
            <w:r w:rsidRPr="00052EDA">
              <w:rPr>
                <w:rFonts w:ascii="Century Gothic" w:hAnsi="Century Gothic"/>
                <w:b/>
              </w:rPr>
              <w:t>Nom</w:t>
            </w:r>
          </w:p>
        </w:tc>
        <w:tc>
          <w:tcPr>
            <w:tcW w:w="6232" w:type="dxa"/>
            <w:shd w:val="clear" w:color="auto" w:fill="auto"/>
            <w:tcMar>
              <w:top w:w="0" w:type="dxa"/>
              <w:left w:w="108" w:type="dxa"/>
              <w:bottom w:w="0" w:type="dxa"/>
              <w:right w:w="108" w:type="dxa"/>
            </w:tcMar>
          </w:tcPr>
          <w:p w:rsidR="00052EDA" w:rsidRPr="00052EDA" w:rsidRDefault="00052EDA" w:rsidP="00052EDA">
            <w:pPr>
              <w:tabs>
                <w:tab w:val="left" w:pos="9356"/>
              </w:tabs>
              <w:ind w:left="360"/>
              <w:jc w:val="both"/>
              <w:rPr>
                <w:rFonts w:ascii="Century Gothic" w:hAnsi="Century Gothic"/>
                <w:b/>
              </w:rPr>
            </w:pPr>
            <w:r w:rsidRPr="00052EDA">
              <w:rPr>
                <w:rFonts w:ascii="Century Gothic" w:hAnsi="Century Gothic"/>
                <w:b/>
              </w:rPr>
              <w:t>Fonction actuelle</w:t>
            </w:r>
          </w:p>
        </w:tc>
      </w:tr>
      <w:tr w:rsidR="00052EDA" w:rsidRPr="00052EDA" w:rsidTr="00485038">
        <w:trPr>
          <w:trHeight w:val="737"/>
          <w:jc w:val="center"/>
        </w:trPr>
        <w:tc>
          <w:tcPr>
            <w:tcW w:w="2815" w:type="dxa"/>
            <w:shd w:val="clear" w:color="auto" w:fill="auto"/>
            <w:tcMar>
              <w:top w:w="0" w:type="dxa"/>
              <w:left w:w="108" w:type="dxa"/>
              <w:bottom w:w="0" w:type="dxa"/>
              <w:right w:w="108" w:type="dxa"/>
            </w:tcMar>
            <w:vAlign w:val="center"/>
          </w:tcPr>
          <w:p w:rsidR="00052EDA" w:rsidRPr="00485038" w:rsidRDefault="00052EDA" w:rsidP="00052EDA">
            <w:pPr>
              <w:tabs>
                <w:tab w:val="left" w:pos="9356"/>
              </w:tabs>
              <w:ind w:left="360"/>
              <w:jc w:val="both"/>
              <w:rPr>
                <w:rFonts w:ascii="Century Gothic" w:hAnsi="Century Gothic"/>
              </w:rPr>
            </w:pPr>
            <w:r w:rsidRPr="00485038">
              <w:rPr>
                <w:rFonts w:ascii="Century Gothic" w:hAnsi="Century Gothic"/>
              </w:rPr>
              <w:t>Monsieur Bruno ALBERT</w:t>
            </w:r>
          </w:p>
        </w:tc>
        <w:tc>
          <w:tcPr>
            <w:tcW w:w="6232"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Administrateur d’Inter logement 93</w:t>
            </w:r>
          </w:p>
        </w:tc>
      </w:tr>
      <w:tr w:rsidR="00052EDA" w:rsidRPr="00052EDA" w:rsidTr="00485038">
        <w:trPr>
          <w:trHeight w:val="737"/>
          <w:jc w:val="center"/>
        </w:trPr>
        <w:tc>
          <w:tcPr>
            <w:tcW w:w="2815"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Madame Régine BECIS</w:t>
            </w:r>
          </w:p>
        </w:tc>
        <w:tc>
          <w:tcPr>
            <w:tcW w:w="6232"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Retraitée Caisse Primaire d’Assurance Maladie de Seine-Saint</w:t>
            </w:r>
            <w:r>
              <w:rPr>
                <w:rFonts w:ascii="Century Gothic" w:hAnsi="Century Gothic"/>
              </w:rPr>
              <w:t>-</w:t>
            </w:r>
            <w:r w:rsidRPr="00052EDA">
              <w:rPr>
                <w:rFonts w:ascii="Century Gothic" w:hAnsi="Century Gothic"/>
              </w:rPr>
              <w:t>Denis</w:t>
            </w:r>
          </w:p>
        </w:tc>
      </w:tr>
      <w:tr w:rsidR="00052EDA" w:rsidRPr="00052EDA" w:rsidTr="00485038">
        <w:trPr>
          <w:trHeight w:val="737"/>
          <w:jc w:val="center"/>
        </w:trPr>
        <w:tc>
          <w:tcPr>
            <w:tcW w:w="2815"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Monsieur Lucien BOUIS</w:t>
            </w:r>
          </w:p>
        </w:tc>
        <w:tc>
          <w:tcPr>
            <w:tcW w:w="6232"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Administrateur de l’UDAF 93</w:t>
            </w:r>
          </w:p>
        </w:tc>
      </w:tr>
      <w:tr w:rsidR="00052EDA" w:rsidRPr="00052EDA" w:rsidTr="00485038">
        <w:trPr>
          <w:trHeight w:val="737"/>
          <w:jc w:val="center"/>
        </w:trPr>
        <w:tc>
          <w:tcPr>
            <w:tcW w:w="2815"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rPr>
                <w:rFonts w:ascii="Century Gothic" w:hAnsi="Century Gothic"/>
              </w:rPr>
            </w:pPr>
            <w:r w:rsidRPr="00052EDA">
              <w:rPr>
                <w:rFonts w:ascii="Century Gothic" w:hAnsi="Century Gothic"/>
              </w:rPr>
              <w:t>Monsieur Henri DELAUNAY-BELLEVILLE</w:t>
            </w:r>
          </w:p>
        </w:tc>
        <w:tc>
          <w:tcPr>
            <w:tcW w:w="6232"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Président de l’AFDAEIM</w:t>
            </w:r>
          </w:p>
        </w:tc>
      </w:tr>
      <w:tr w:rsidR="00052EDA" w:rsidRPr="00052EDA" w:rsidTr="00485038">
        <w:trPr>
          <w:trHeight w:val="737"/>
          <w:jc w:val="center"/>
        </w:trPr>
        <w:tc>
          <w:tcPr>
            <w:tcW w:w="2815"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rPr>
                <w:rFonts w:ascii="Century Gothic" w:hAnsi="Century Gothic"/>
              </w:rPr>
            </w:pPr>
            <w:r w:rsidRPr="00052EDA">
              <w:rPr>
                <w:rFonts w:ascii="Century Gothic" w:hAnsi="Century Gothic"/>
              </w:rPr>
              <w:t>Madame Armelle JARRIGE</w:t>
            </w:r>
          </w:p>
        </w:tc>
        <w:tc>
          <w:tcPr>
            <w:tcW w:w="6232" w:type="dxa"/>
            <w:shd w:val="clear" w:color="auto" w:fill="auto"/>
            <w:tcMar>
              <w:top w:w="0" w:type="dxa"/>
              <w:left w:w="108" w:type="dxa"/>
              <w:bottom w:w="0" w:type="dxa"/>
              <w:right w:w="108" w:type="dxa"/>
            </w:tcMar>
            <w:vAlign w:val="center"/>
          </w:tcPr>
          <w:p w:rsidR="00052EDA" w:rsidRPr="00052EDA" w:rsidRDefault="00052EDA" w:rsidP="00052EDA">
            <w:pPr>
              <w:tabs>
                <w:tab w:val="left" w:pos="9356"/>
              </w:tabs>
              <w:ind w:left="360"/>
              <w:jc w:val="both"/>
              <w:rPr>
                <w:rFonts w:ascii="Century Gothic" w:hAnsi="Century Gothic"/>
              </w:rPr>
            </w:pPr>
            <w:r w:rsidRPr="00052EDA">
              <w:rPr>
                <w:rFonts w:ascii="Century Gothic" w:hAnsi="Century Gothic"/>
              </w:rPr>
              <w:t>Directrice de l’Association d’Aide aux Mères et aux Familles à Domicile</w:t>
            </w:r>
          </w:p>
        </w:tc>
      </w:tr>
    </w:tbl>
    <w:p w:rsidR="00052EDA" w:rsidRDefault="00052EDA" w:rsidP="00052EDA">
      <w:pPr>
        <w:tabs>
          <w:tab w:val="left" w:pos="9356"/>
        </w:tabs>
        <w:ind w:left="426" w:hanging="66"/>
        <w:jc w:val="right"/>
        <w:rPr>
          <w:rFonts w:ascii="Century Gothic" w:hAnsi="Century Gothic"/>
          <w:i/>
        </w:rPr>
      </w:pPr>
      <w:r w:rsidRPr="00052EDA">
        <w:rPr>
          <w:rFonts w:ascii="Century Gothic" w:hAnsi="Century Gothic"/>
          <w:i/>
        </w:rPr>
        <w:t>(</w:t>
      </w:r>
      <w:r>
        <w:rPr>
          <w:rFonts w:ascii="Century Gothic" w:hAnsi="Century Gothic"/>
          <w:i/>
        </w:rPr>
        <w:t>Arrêté conjoint</w:t>
      </w:r>
      <w:r w:rsidRPr="00052EDA">
        <w:rPr>
          <w:rFonts w:ascii="Century Gothic" w:hAnsi="Century Gothic"/>
          <w:i/>
        </w:rPr>
        <w:t xml:space="preserve"> n° 2018-63 du 19 Avril 2018)</w:t>
      </w:r>
    </w:p>
    <w:p w:rsidR="00485038" w:rsidRDefault="00485038" w:rsidP="00485038">
      <w:pPr>
        <w:tabs>
          <w:tab w:val="left" w:pos="9356"/>
        </w:tabs>
        <w:jc w:val="both"/>
        <w:rPr>
          <w:rFonts w:ascii="Century Gothic" w:hAnsi="Century Gothic"/>
        </w:rPr>
      </w:pPr>
    </w:p>
    <w:p w:rsidR="00322D83" w:rsidRDefault="00485038" w:rsidP="00485038">
      <w:pPr>
        <w:tabs>
          <w:tab w:val="left" w:pos="9356"/>
        </w:tabs>
        <w:ind w:left="426"/>
        <w:jc w:val="both"/>
        <w:rPr>
          <w:rFonts w:ascii="Century Gothic" w:hAnsi="Century Gothic"/>
        </w:rPr>
      </w:pPr>
      <w:r>
        <w:rPr>
          <w:rFonts w:ascii="Century Gothic" w:hAnsi="Century Gothic"/>
        </w:rPr>
        <w:t xml:space="preserve">Le jeune (ou son représentant légal le cas échéant) peut également faire appel à </w:t>
      </w:r>
      <w:r w:rsidR="00322D83">
        <w:rPr>
          <w:rFonts w:ascii="Century Gothic" w:hAnsi="Century Gothic"/>
        </w:rPr>
        <w:t xml:space="preserve">la </w:t>
      </w:r>
      <w:r>
        <w:rPr>
          <w:rFonts w:ascii="Century Gothic" w:hAnsi="Century Gothic"/>
        </w:rPr>
        <w:t xml:space="preserve">médiation </w:t>
      </w:r>
      <w:r w:rsidRPr="00485038">
        <w:rPr>
          <w:rFonts w:ascii="Century Gothic" w:hAnsi="Century Gothic"/>
        </w:rPr>
        <w:t xml:space="preserve">orchestrée par </w:t>
      </w:r>
      <w:r w:rsidRPr="00485038">
        <w:rPr>
          <w:rFonts w:ascii="Century Gothic" w:hAnsi="Century Gothic"/>
          <w:b/>
        </w:rPr>
        <w:t>le Défenseur des droits</w:t>
      </w:r>
      <w:r w:rsidR="00322D83">
        <w:rPr>
          <w:rFonts w:ascii="Century Gothic" w:hAnsi="Century Gothic"/>
        </w:rPr>
        <w:t xml:space="preserve">, en envoyant un </w:t>
      </w:r>
      <w:r w:rsidR="00322D83" w:rsidRPr="00322D83">
        <w:rPr>
          <w:rFonts w:ascii="Century Gothic" w:hAnsi="Century Gothic"/>
          <w:u w:val="single"/>
        </w:rPr>
        <w:t>courrier postal sans affranchissement</w:t>
      </w:r>
      <w:r w:rsidR="00322D83">
        <w:rPr>
          <w:rFonts w:ascii="Century Gothic" w:hAnsi="Century Gothic"/>
        </w:rPr>
        <w:t xml:space="preserve"> à l’adresse ci-dessous :</w:t>
      </w:r>
    </w:p>
    <w:p w:rsidR="004A0730" w:rsidRDefault="004A0730" w:rsidP="00485038">
      <w:pPr>
        <w:tabs>
          <w:tab w:val="left" w:pos="9356"/>
        </w:tabs>
        <w:ind w:left="426"/>
        <w:jc w:val="both"/>
        <w:rPr>
          <w:rFonts w:ascii="Century Gothic" w:hAnsi="Century Gothic"/>
        </w:rPr>
      </w:pPr>
    </w:p>
    <w:p w:rsidR="004A0730" w:rsidRDefault="004A0730" w:rsidP="00485038">
      <w:pPr>
        <w:tabs>
          <w:tab w:val="left" w:pos="9356"/>
        </w:tabs>
        <w:ind w:left="426"/>
        <w:jc w:val="both"/>
        <w:rPr>
          <w:rFonts w:ascii="Century Gothic" w:hAnsi="Century Gothic"/>
        </w:rPr>
      </w:pPr>
      <w:r>
        <w:rPr>
          <w:rFonts w:ascii="Century Gothic" w:hAnsi="Century Gothic"/>
          <w:noProof/>
          <w:lang w:eastAsia="fr-FR" w:bidi="ar-SA"/>
        </w:rPr>
        <mc:AlternateContent>
          <mc:Choice Requires="wps">
            <w:drawing>
              <wp:anchor distT="0" distB="0" distL="114300" distR="114300" simplePos="0" relativeHeight="251703808" behindDoc="0" locked="0" layoutInCell="1" allowOverlap="1" wp14:anchorId="7C0A422C" wp14:editId="3099835A">
                <wp:simplePos x="0" y="0"/>
                <wp:positionH relativeFrom="column">
                  <wp:posOffset>1910080</wp:posOffset>
                </wp:positionH>
                <wp:positionV relativeFrom="paragraph">
                  <wp:posOffset>8890</wp:posOffset>
                </wp:positionV>
                <wp:extent cx="2295525" cy="1362075"/>
                <wp:effectExtent l="0" t="0" r="28575" b="28575"/>
                <wp:wrapNone/>
                <wp:docPr id="19" name="Carré corné 19"/>
                <wp:cNvGraphicFramePr/>
                <a:graphic xmlns:a="http://schemas.openxmlformats.org/drawingml/2006/main">
                  <a:graphicData uri="http://schemas.microsoft.com/office/word/2010/wordprocessingShape">
                    <wps:wsp>
                      <wps:cNvSpPr/>
                      <wps:spPr>
                        <a:xfrm>
                          <a:off x="0" y="0"/>
                          <a:ext cx="2295525" cy="1362075"/>
                        </a:xfrm>
                        <a:prstGeom prst="foldedCorner">
                          <a:avLst/>
                        </a:prstGeom>
                        <a:ln>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4472" w:rsidRPr="00D4590C" w:rsidRDefault="00AF4472" w:rsidP="00D4590C">
                            <w:pPr>
                              <w:jc w:val="center"/>
                              <w:rPr>
                                <w:rFonts w:ascii="Century Gothic" w:hAnsi="Century Gothic"/>
                              </w:rPr>
                            </w:pPr>
                            <w:r w:rsidRPr="00D4590C">
                              <w:rPr>
                                <w:rFonts w:ascii="Century Gothic" w:hAnsi="Century Gothic"/>
                              </w:rPr>
                              <w:t>Défenseur des droits</w:t>
                            </w:r>
                          </w:p>
                          <w:p w:rsidR="00AF4472" w:rsidRPr="00D4590C" w:rsidRDefault="00AF4472" w:rsidP="00D4590C">
                            <w:pPr>
                              <w:jc w:val="center"/>
                              <w:rPr>
                                <w:rFonts w:ascii="Century Gothic" w:hAnsi="Century Gothic"/>
                              </w:rPr>
                            </w:pPr>
                            <w:r w:rsidRPr="00D4590C">
                              <w:rPr>
                                <w:rFonts w:ascii="Century Gothic" w:hAnsi="Century Gothic"/>
                              </w:rPr>
                              <w:t>Libres réponse 71120</w:t>
                            </w:r>
                          </w:p>
                          <w:p w:rsidR="00AF4472" w:rsidRPr="00D4590C" w:rsidRDefault="00AF4472" w:rsidP="00D4590C">
                            <w:pPr>
                              <w:jc w:val="center"/>
                              <w:rPr>
                                <w:rFonts w:ascii="Century Gothic" w:hAnsi="Century Gothic"/>
                              </w:rPr>
                            </w:pPr>
                            <w:r w:rsidRPr="00D4590C">
                              <w:rPr>
                                <w:rFonts w:ascii="Century Gothic" w:hAnsi="Century Gothic"/>
                              </w:rPr>
                              <w:t xml:space="preserve">75342 </w:t>
                            </w:r>
                            <w:r>
                              <w:rPr>
                                <w:rFonts w:ascii="Century Gothic" w:hAnsi="Century Gothic"/>
                              </w:rPr>
                              <w:t xml:space="preserve">PARIS CEDEX </w:t>
                            </w:r>
                            <w:r w:rsidRPr="00D4590C">
                              <w:rPr>
                                <w:rFonts w:ascii="Century Gothic" w:hAnsi="Century Gothic"/>
                              </w:rPr>
                              <w:t>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82" type="#_x0000_t65" style="position:absolute;left:0;text-align:left;margin-left:150.4pt;margin-top:.7pt;width:180.75pt;height:10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" adj="18000" fillcolor="white [3201]" strokecolor="#b5b5b5 [1311]" strokeweight="2pt">
                <v:textbox>
                  <w:txbxContent>
                    <w:p w:rsidR="00AF4472" w:rsidRPr="00D4590C" w:rsidRDefault="00AF4472" w:rsidP="00D4590C">
                      <w:pPr>
                        <w:jc w:val="center"/>
                        <w:rPr>
                          <w:rFonts w:ascii="Century Gothic" w:hAnsi="Century Gothic"/>
                        </w:rPr>
                      </w:pPr>
                      <w:r w:rsidRPr="00D4590C">
                        <w:rPr>
                          <w:rFonts w:ascii="Century Gothic" w:hAnsi="Century Gothic"/>
                        </w:rPr>
                        <w:t>Défenseur des droits</w:t>
                      </w:r>
                    </w:p>
                    <w:p w:rsidR="00AF4472" w:rsidRPr="00D4590C" w:rsidRDefault="00AF4472" w:rsidP="00D4590C">
                      <w:pPr>
                        <w:jc w:val="center"/>
                        <w:rPr>
                          <w:rFonts w:ascii="Century Gothic" w:hAnsi="Century Gothic"/>
                        </w:rPr>
                      </w:pPr>
                      <w:r w:rsidRPr="00D4590C">
                        <w:rPr>
                          <w:rFonts w:ascii="Century Gothic" w:hAnsi="Century Gothic"/>
                        </w:rPr>
                        <w:t>Libres réponse 71120</w:t>
                      </w:r>
                    </w:p>
                    <w:p w:rsidR="00AF4472" w:rsidRPr="00D4590C" w:rsidRDefault="00AF4472" w:rsidP="00D4590C">
                      <w:pPr>
                        <w:jc w:val="center"/>
                        <w:rPr>
                          <w:rFonts w:ascii="Century Gothic" w:hAnsi="Century Gothic"/>
                        </w:rPr>
                      </w:pPr>
                      <w:r w:rsidRPr="00D4590C">
                        <w:rPr>
                          <w:rFonts w:ascii="Century Gothic" w:hAnsi="Century Gothic"/>
                        </w:rPr>
                        <w:t xml:space="preserve">75342 </w:t>
                      </w:r>
                      <w:r>
                        <w:rPr>
                          <w:rFonts w:ascii="Century Gothic" w:hAnsi="Century Gothic"/>
                        </w:rPr>
                        <w:t xml:space="preserve">PARIS CEDEX </w:t>
                      </w:r>
                      <w:r w:rsidRPr="00D4590C">
                        <w:rPr>
                          <w:rFonts w:ascii="Century Gothic" w:hAnsi="Century Gothic"/>
                        </w:rPr>
                        <w:t>07</w:t>
                      </w:r>
                    </w:p>
                  </w:txbxContent>
                </v:textbox>
              </v:shape>
            </w:pict>
          </mc:Fallback>
        </mc:AlternateContent>
      </w:r>
    </w:p>
    <w:p w:rsidR="00485038" w:rsidRPr="00485038" w:rsidRDefault="00485038" w:rsidP="00485038">
      <w:pPr>
        <w:tabs>
          <w:tab w:val="left" w:pos="9356"/>
        </w:tabs>
        <w:ind w:left="426"/>
        <w:jc w:val="both"/>
        <w:rPr>
          <w:rFonts w:ascii="Century Gothic" w:hAnsi="Century Gothic"/>
        </w:rPr>
      </w:pPr>
      <w:r w:rsidRPr="00485038">
        <w:rPr>
          <w:rFonts w:ascii="Century Gothic" w:hAnsi="Century Gothic"/>
        </w:rPr>
        <w:t xml:space="preserve"> </w:t>
      </w:r>
    </w:p>
    <w:p w:rsidR="00485038" w:rsidRDefault="00485038" w:rsidP="00485038">
      <w:pPr>
        <w:tabs>
          <w:tab w:val="left" w:pos="9356"/>
        </w:tabs>
        <w:ind w:left="426" w:hanging="66"/>
        <w:jc w:val="both"/>
        <w:rPr>
          <w:rFonts w:ascii="Century Gothic" w:hAnsi="Century Gothic"/>
        </w:rPr>
      </w:pPr>
    </w:p>
    <w:p w:rsidR="004A0730" w:rsidRDefault="004A0730" w:rsidP="00485038">
      <w:pPr>
        <w:tabs>
          <w:tab w:val="left" w:pos="9356"/>
        </w:tabs>
        <w:ind w:left="426" w:hanging="66"/>
        <w:jc w:val="both"/>
        <w:rPr>
          <w:rFonts w:ascii="Century Gothic" w:hAnsi="Century Gothic"/>
        </w:rPr>
      </w:pPr>
    </w:p>
    <w:p w:rsidR="004A0730" w:rsidRDefault="004A0730" w:rsidP="00485038">
      <w:pPr>
        <w:tabs>
          <w:tab w:val="left" w:pos="9356"/>
        </w:tabs>
        <w:ind w:left="426" w:hanging="66"/>
        <w:jc w:val="both"/>
        <w:rPr>
          <w:rFonts w:ascii="Century Gothic" w:hAnsi="Century Gothic"/>
        </w:rPr>
      </w:pPr>
    </w:p>
    <w:p w:rsidR="004A0730" w:rsidRPr="00485038" w:rsidRDefault="004A0730" w:rsidP="00485038">
      <w:pPr>
        <w:tabs>
          <w:tab w:val="left" w:pos="9356"/>
        </w:tabs>
        <w:ind w:left="426" w:hanging="66"/>
        <w:jc w:val="both"/>
        <w:rPr>
          <w:rFonts w:ascii="Century Gothic" w:hAnsi="Century Gothic"/>
        </w:rPr>
      </w:pPr>
    </w:p>
    <w:p w:rsidR="00ED1F89" w:rsidRPr="00ED1F89" w:rsidRDefault="00642060" w:rsidP="00642060">
      <w:pPr>
        <w:pStyle w:val="Titre1"/>
        <w:numPr>
          <w:ilvl w:val="0"/>
          <w:numId w:val="32"/>
        </w:numPr>
        <w:ind w:left="0" w:firstLine="0"/>
      </w:pPr>
      <w:bookmarkStart w:id="29" w:name="_Toc525808300"/>
      <w:bookmarkStart w:id="30" w:name="_Toc525808750"/>
      <w:r>
        <w:lastRenderedPageBreak/>
        <w:t>ORGANISATION GENERALE DE L’ETABLISSEMENT</w:t>
      </w:r>
      <w:bookmarkEnd w:id="29"/>
      <w:bookmarkEnd w:id="30"/>
    </w:p>
    <w:p w:rsidR="00642060" w:rsidRDefault="00642060" w:rsidP="00B7137A">
      <w:pPr>
        <w:pStyle w:val="Titre2"/>
        <w:numPr>
          <w:ilvl w:val="1"/>
          <w:numId w:val="32"/>
        </w:numPr>
      </w:pPr>
      <w:bookmarkStart w:id="31" w:name="_Toc525808301"/>
      <w:bookmarkStart w:id="32" w:name="_Toc525808751"/>
      <w:r>
        <w:t>PRESENTATION DES UNITES</w:t>
      </w:r>
      <w:bookmarkEnd w:id="31"/>
      <w:bookmarkEnd w:id="32"/>
    </w:p>
    <w:p w:rsidR="00B7137A" w:rsidRPr="00BE23AC" w:rsidRDefault="00BE23AC" w:rsidP="00B7137A">
      <w:pPr>
        <w:pStyle w:val="Paragraphedeliste"/>
        <w:ind w:left="735"/>
        <w:rPr>
          <w:rFonts w:ascii="Century Gothic" w:hAnsi="Century Gothic"/>
        </w:rPr>
      </w:pPr>
      <w:r w:rsidRPr="00BE23AC">
        <w:rPr>
          <w:rFonts w:ascii="Century Gothic" w:hAnsi="Century Gothic"/>
          <w:highlight w:val="yellow"/>
        </w:rPr>
        <w:t>A DETAILLER</w:t>
      </w:r>
    </w:p>
    <w:p w:rsidR="00B7137A" w:rsidRDefault="00642060" w:rsidP="00B7137A">
      <w:pPr>
        <w:pStyle w:val="Titre2"/>
        <w:numPr>
          <w:ilvl w:val="1"/>
          <w:numId w:val="32"/>
        </w:numPr>
      </w:pPr>
      <w:bookmarkStart w:id="33" w:name="_Toc525808302"/>
      <w:bookmarkStart w:id="34" w:name="_Toc525808752"/>
      <w:r>
        <w:t>les prestations</w:t>
      </w:r>
      <w:bookmarkEnd w:id="33"/>
      <w:bookmarkEnd w:id="34"/>
    </w:p>
    <w:p w:rsidR="00B7137A" w:rsidRDefault="00171392" w:rsidP="00171392">
      <w:pPr>
        <w:pStyle w:val="Titre4"/>
        <w:numPr>
          <w:ilvl w:val="2"/>
          <w:numId w:val="32"/>
        </w:numPr>
      </w:pPr>
      <w:r>
        <w:t>le projet personnalise</w:t>
      </w:r>
    </w:p>
    <w:p w:rsidR="00A77837" w:rsidRPr="00A77837" w:rsidRDefault="00A77837" w:rsidP="00A77837">
      <w:pPr>
        <w:spacing w:before="240" w:after="240"/>
        <w:ind w:left="284"/>
        <w:jc w:val="both"/>
        <w:rPr>
          <w:rFonts w:ascii="Century Gothic" w:hAnsi="Century Gothic"/>
        </w:rPr>
      </w:pPr>
      <w:r w:rsidRPr="00A77837">
        <w:rPr>
          <w:rFonts w:ascii="Century Gothic" w:hAnsi="Century Gothic"/>
        </w:rPr>
        <w:t xml:space="preserve">Un projet personnalisé est </w:t>
      </w:r>
      <w:proofErr w:type="spellStart"/>
      <w:r w:rsidRPr="00A77837">
        <w:rPr>
          <w:rFonts w:ascii="Century Gothic" w:hAnsi="Century Gothic"/>
          <w:b/>
          <w:color w:val="464646" w:themeColor="text2"/>
        </w:rPr>
        <w:t>co</w:t>
      </w:r>
      <w:proofErr w:type="spellEnd"/>
      <w:r w:rsidRPr="00A77837">
        <w:rPr>
          <w:rFonts w:ascii="Century Gothic" w:hAnsi="Century Gothic"/>
          <w:b/>
          <w:color w:val="464646" w:themeColor="text2"/>
        </w:rPr>
        <w:t xml:space="preserve">-construit </w:t>
      </w:r>
      <w:r w:rsidRPr="00A77837">
        <w:rPr>
          <w:rFonts w:ascii="Century Gothic" w:hAnsi="Century Gothic"/>
        </w:rPr>
        <w:t xml:space="preserve">avec le jeune et/ou son représentant légal dans les six mois suivant l’admission. </w:t>
      </w:r>
    </w:p>
    <w:p w:rsidR="00A77837" w:rsidRPr="00A77837" w:rsidRDefault="00A77837" w:rsidP="00A77837">
      <w:pPr>
        <w:spacing w:before="240" w:after="240"/>
        <w:ind w:left="284"/>
        <w:jc w:val="both"/>
        <w:rPr>
          <w:rFonts w:ascii="Century Gothic" w:hAnsi="Century Gothic"/>
        </w:rPr>
      </w:pPr>
      <w:r w:rsidRPr="00A77837">
        <w:rPr>
          <w:rFonts w:ascii="Century Gothic" w:hAnsi="Century Gothic"/>
        </w:rPr>
        <w:t xml:space="preserve">Le projet personnalisé permet de recueillir, dans une démarche dynamique, les </w:t>
      </w:r>
      <w:r w:rsidRPr="00A77837">
        <w:rPr>
          <w:rFonts w:ascii="Century Gothic" w:hAnsi="Century Gothic"/>
          <w:b/>
        </w:rPr>
        <w:t>souhaits et besoins du jeune</w:t>
      </w:r>
      <w:r w:rsidRPr="00A77837">
        <w:rPr>
          <w:rFonts w:ascii="Century Gothic" w:hAnsi="Century Gothic"/>
        </w:rPr>
        <w:t xml:space="preserve">, afin </w:t>
      </w:r>
      <w:r w:rsidRPr="00A77837">
        <w:rPr>
          <w:rFonts w:ascii="Century Gothic" w:hAnsi="Century Gothic"/>
          <w:b/>
          <w:color w:val="909090" w:themeColor="text2" w:themeTint="99"/>
        </w:rPr>
        <w:t>d’adapter</w:t>
      </w:r>
      <w:r w:rsidRPr="00A77837">
        <w:rPr>
          <w:rFonts w:ascii="Century Gothic" w:hAnsi="Century Gothic"/>
          <w:color w:val="909090" w:themeColor="text2" w:themeTint="99"/>
        </w:rPr>
        <w:t xml:space="preserve"> </w:t>
      </w:r>
      <w:r w:rsidRPr="00A77837">
        <w:rPr>
          <w:rFonts w:ascii="Century Gothic" w:hAnsi="Century Gothic"/>
        </w:rPr>
        <w:t xml:space="preserve">au mieux l’accompagnement qui lui est proposé et de favoriser son </w:t>
      </w:r>
      <w:r w:rsidRPr="00A77837">
        <w:rPr>
          <w:rFonts w:ascii="Century Gothic" w:hAnsi="Century Gothic"/>
          <w:color w:val="909090" w:themeColor="text2" w:themeTint="99"/>
        </w:rPr>
        <w:t>autonomie</w:t>
      </w:r>
      <w:r w:rsidRPr="00A77837">
        <w:rPr>
          <w:rFonts w:ascii="Century Gothic" w:hAnsi="Century Gothic"/>
        </w:rPr>
        <w:t xml:space="preserve">, ainsi que sa </w:t>
      </w:r>
      <w:r w:rsidRPr="00A77837">
        <w:rPr>
          <w:rFonts w:ascii="Century Gothic" w:hAnsi="Century Gothic"/>
          <w:color w:val="909090" w:themeColor="text2" w:themeTint="99"/>
        </w:rPr>
        <w:t>vie sociale et culturelle</w:t>
      </w:r>
      <w:r w:rsidRPr="00A77837">
        <w:rPr>
          <w:rFonts w:ascii="Century Gothic" w:hAnsi="Century Gothic"/>
        </w:rPr>
        <w:t xml:space="preserve">. </w:t>
      </w:r>
    </w:p>
    <w:p w:rsidR="00A77837" w:rsidRPr="00A77837" w:rsidRDefault="00A77837" w:rsidP="00A77837">
      <w:pPr>
        <w:spacing w:before="240" w:after="240"/>
        <w:ind w:left="284"/>
        <w:jc w:val="both"/>
        <w:rPr>
          <w:rFonts w:ascii="Century Gothic" w:hAnsi="Century Gothic"/>
        </w:rPr>
      </w:pPr>
      <w:r w:rsidRPr="00A77837">
        <w:rPr>
          <w:rFonts w:ascii="Century Gothic" w:hAnsi="Century Gothic"/>
        </w:rPr>
        <w:t xml:space="preserve">Les objectifs et les prestations adaptées du projet personnalisé font l’objet d’un avenant au contrat de séjour. </w:t>
      </w:r>
    </w:p>
    <w:p w:rsidR="00A77837" w:rsidRPr="00A77837" w:rsidRDefault="00A77837" w:rsidP="00A77837">
      <w:pPr>
        <w:spacing w:before="240" w:after="240"/>
        <w:ind w:left="284"/>
        <w:jc w:val="both"/>
        <w:rPr>
          <w:rFonts w:ascii="Century Gothic" w:hAnsi="Century Gothic"/>
        </w:rPr>
      </w:pPr>
      <w:r w:rsidRPr="00A77837">
        <w:rPr>
          <w:rFonts w:ascii="Century Gothic" w:hAnsi="Century Gothic"/>
        </w:rPr>
        <w:t xml:space="preserve">Le projet personnalisé est </w:t>
      </w:r>
      <w:r w:rsidRPr="00A77837">
        <w:rPr>
          <w:rFonts w:ascii="Century Gothic" w:hAnsi="Century Gothic"/>
          <w:b/>
        </w:rPr>
        <w:t>réactualisé au moins une fois par an</w:t>
      </w:r>
      <w:r w:rsidRPr="00A77837">
        <w:rPr>
          <w:rFonts w:ascii="Century Gothic" w:hAnsi="Century Gothic"/>
        </w:rPr>
        <w:t xml:space="preserve">, en concertation avec le jeune et/ou ses représentants légaux. Toute modification des prestations adaptées et des objectifs du projet personnalisé donne systématiquement lieu à un nouvel avenant au contrat de séjour. </w:t>
      </w:r>
    </w:p>
    <w:p w:rsidR="00171392" w:rsidRPr="00171392" w:rsidRDefault="00171392" w:rsidP="00171392"/>
    <w:p w:rsidR="00171392" w:rsidRDefault="00171392" w:rsidP="00171392">
      <w:pPr>
        <w:pStyle w:val="Titre4"/>
        <w:numPr>
          <w:ilvl w:val="2"/>
          <w:numId w:val="32"/>
        </w:numPr>
      </w:pPr>
      <w:r>
        <w:t>les prestations medicales et paramedicales</w:t>
      </w:r>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171392" w:rsidRPr="00171392" w:rsidRDefault="00171392" w:rsidP="00171392"/>
    <w:p w:rsidR="00171392" w:rsidRDefault="00171392" w:rsidP="00171392">
      <w:pPr>
        <w:pStyle w:val="Titre4"/>
        <w:numPr>
          <w:ilvl w:val="2"/>
          <w:numId w:val="32"/>
        </w:numPr>
      </w:pPr>
      <w:r>
        <w:t>LES PRESTATIONS EDUCATIVES</w:t>
      </w:r>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171392" w:rsidRPr="00171392" w:rsidRDefault="00171392" w:rsidP="00171392"/>
    <w:p w:rsidR="00171392" w:rsidRDefault="00171392" w:rsidP="00171392">
      <w:pPr>
        <w:pStyle w:val="Titre4"/>
        <w:numPr>
          <w:ilvl w:val="2"/>
          <w:numId w:val="32"/>
        </w:numPr>
      </w:pPr>
      <w:r>
        <w:t>LES PRESTATIONS PEDAGOGIQUES</w:t>
      </w:r>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171392" w:rsidRPr="00171392" w:rsidRDefault="00171392" w:rsidP="00171392">
      <w:pPr>
        <w:pStyle w:val="Paragraphedeliste"/>
        <w:ind w:left="1080"/>
      </w:pPr>
    </w:p>
    <w:p w:rsidR="00171392" w:rsidRDefault="00171392" w:rsidP="00171392">
      <w:pPr>
        <w:pStyle w:val="Titre4"/>
        <w:numPr>
          <w:ilvl w:val="2"/>
          <w:numId w:val="32"/>
        </w:numPr>
      </w:pPr>
      <w:r>
        <w:t>LES EQUIPEMENTS COLLECTIFS</w:t>
      </w:r>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lastRenderedPageBreak/>
        <w:t>A DETAILLER</w:t>
      </w:r>
    </w:p>
    <w:p w:rsidR="00284A69" w:rsidRDefault="00284A69" w:rsidP="00284A69"/>
    <w:p w:rsidR="00A23D5C" w:rsidRPr="00284A69" w:rsidRDefault="00A23D5C" w:rsidP="00284A69"/>
    <w:p w:rsidR="00171392" w:rsidRDefault="00171392" w:rsidP="00171392">
      <w:pPr>
        <w:pStyle w:val="Titre1"/>
        <w:numPr>
          <w:ilvl w:val="0"/>
          <w:numId w:val="32"/>
        </w:numPr>
        <w:ind w:left="709" w:hanging="567"/>
      </w:pPr>
      <w:bookmarkStart w:id="35" w:name="_Toc525808303"/>
      <w:bookmarkStart w:id="36" w:name="_Toc525808753"/>
      <w:r>
        <w:t>VIE DANS L’ETABLISSEMENT</w:t>
      </w:r>
      <w:bookmarkEnd w:id="35"/>
      <w:bookmarkEnd w:id="36"/>
    </w:p>
    <w:p w:rsidR="00B43A35" w:rsidRPr="00B43A35" w:rsidRDefault="00284A69" w:rsidP="00B43A35">
      <w:pPr>
        <w:pStyle w:val="Titre2"/>
        <w:numPr>
          <w:ilvl w:val="1"/>
          <w:numId w:val="32"/>
        </w:numPr>
      </w:pPr>
      <w:bookmarkStart w:id="37" w:name="_Toc525808754"/>
      <w:r>
        <w:t>CALENDRIER DE FONCTIONNEMENT</w:t>
      </w:r>
      <w:bookmarkEnd w:id="37"/>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 w:rsidR="00284A69" w:rsidRDefault="00B43A35" w:rsidP="00B43A35">
      <w:pPr>
        <w:pStyle w:val="Titre2"/>
        <w:numPr>
          <w:ilvl w:val="1"/>
          <w:numId w:val="32"/>
        </w:numPr>
      </w:pPr>
      <w:r>
        <w:t xml:space="preserve"> </w:t>
      </w:r>
      <w:bookmarkStart w:id="38" w:name="_Toc525808755"/>
      <w:r w:rsidR="00284A69">
        <w:t>REPAS</w:t>
      </w:r>
      <w:bookmarkEnd w:id="38"/>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 w:rsidR="00284A69" w:rsidRDefault="00284A69" w:rsidP="00B43A35">
      <w:pPr>
        <w:pStyle w:val="Titre2"/>
        <w:numPr>
          <w:ilvl w:val="1"/>
          <w:numId w:val="32"/>
        </w:numPr>
      </w:pPr>
      <w:bookmarkStart w:id="39" w:name="_Toc525808756"/>
      <w:r>
        <w:t>LINGE</w:t>
      </w:r>
      <w:bookmarkEnd w:id="39"/>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 w:rsidR="00B43A35" w:rsidRPr="00B43A35" w:rsidRDefault="00A77837" w:rsidP="00B43A35">
      <w:pPr>
        <w:pStyle w:val="Titre2"/>
        <w:numPr>
          <w:ilvl w:val="1"/>
          <w:numId w:val="32"/>
        </w:numPr>
      </w:pPr>
      <w:bookmarkStart w:id="40" w:name="_Toc525808757"/>
      <w:r>
        <w:t xml:space="preserve"> </w:t>
      </w:r>
      <w:r w:rsidR="00284A69">
        <w:t>TRANSPORT</w:t>
      </w:r>
      <w:bookmarkEnd w:id="40"/>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 w:rsidR="00B43A35" w:rsidRPr="00B43A35" w:rsidRDefault="00A77837" w:rsidP="00B43A35">
      <w:pPr>
        <w:pStyle w:val="Titre2"/>
        <w:numPr>
          <w:ilvl w:val="1"/>
          <w:numId w:val="32"/>
        </w:numPr>
      </w:pPr>
      <w:bookmarkStart w:id="41" w:name="_Toc525808758"/>
      <w:r>
        <w:t xml:space="preserve"> </w:t>
      </w:r>
      <w:r w:rsidR="00284A69">
        <w:t>SORTIES ET ACTIVITES EXTERIEURES</w:t>
      </w:r>
      <w:bookmarkEnd w:id="41"/>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Pr>
        <w:pStyle w:val="Paragraphedeliste"/>
        <w:ind w:left="735"/>
      </w:pPr>
    </w:p>
    <w:p w:rsidR="00284A69" w:rsidRDefault="00A77837" w:rsidP="00B43A35">
      <w:pPr>
        <w:pStyle w:val="Titre2"/>
        <w:numPr>
          <w:ilvl w:val="1"/>
          <w:numId w:val="32"/>
        </w:numPr>
      </w:pPr>
      <w:bookmarkStart w:id="42" w:name="_Toc525808759"/>
      <w:r>
        <w:t xml:space="preserve"> </w:t>
      </w:r>
      <w:r w:rsidR="00284A69">
        <w:t>LIBERTE DE CULTE</w:t>
      </w:r>
      <w:bookmarkEnd w:id="42"/>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B43A35"/>
    <w:p w:rsidR="00B43A35" w:rsidRPr="00B43A35" w:rsidRDefault="00A77837" w:rsidP="00B43A35">
      <w:pPr>
        <w:pStyle w:val="Titre2"/>
        <w:numPr>
          <w:ilvl w:val="1"/>
          <w:numId w:val="32"/>
        </w:numPr>
      </w:pPr>
      <w:bookmarkStart w:id="43" w:name="_Toc525808760"/>
      <w:r>
        <w:t xml:space="preserve"> </w:t>
      </w:r>
      <w:r w:rsidR="00284A69">
        <w:t>ASSURANCES</w:t>
      </w:r>
      <w:bookmarkEnd w:id="43"/>
    </w:p>
    <w:p w:rsidR="00BE23AC" w:rsidRPr="00BE23AC" w:rsidRDefault="00BE23AC" w:rsidP="00BE23AC">
      <w:pPr>
        <w:pStyle w:val="Paragraphedeliste"/>
        <w:ind w:left="735"/>
        <w:rPr>
          <w:rFonts w:ascii="Century Gothic" w:hAnsi="Century Gothic"/>
        </w:rPr>
      </w:pPr>
      <w:r w:rsidRPr="00BE23AC">
        <w:rPr>
          <w:rFonts w:ascii="Century Gothic" w:hAnsi="Century Gothic"/>
          <w:highlight w:val="yellow"/>
        </w:rPr>
        <w:t>A DETAILLER</w:t>
      </w:r>
    </w:p>
    <w:p w:rsidR="00284A69" w:rsidRPr="00284A69" w:rsidRDefault="00284A69" w:rsidP="00284A69"/>
    <w:p w:rsidR="00284A69" w:rsidRDefault="00A77837" w:rsidP="00B43A35">
      <w:pPr>
        <w:pStyle w:val="Titre2"/>
        <w:numPr>
          <w:ilvl w:val="1"/>
          <w:numId w:val="32"/>
        </w:numPr>
      </w:pPr>
      <w:bookmarkStart w:id="44" w:name="_Toc525808761"/>
      <w:r>
        <w:lastRenderedPageBreak/>
        <w:t xml:space="preserve"> </w:t>
      </w:r>
      <w:r w:rsidR="00284A69">
        <w:t>INFORMATIQUES, FICHIERS ET LIBERTES</w:t>
      </w:r>
      <w:bookmarkEnd w:id="44"/>
    </w:p>
    <w:p w:rsidR="00BE23AC" w:rsidRPr="00BE23AC" w:rsidRDefault="00BE23AC" w:rsidP="00BE23AC">
      <w:pPr>
        <w:ind w:left="360"/>
        <w:jc w:val="both"/>
        <w:rPr>
          <w:rFonts w:ascii="Century Gothic" w:hAnsi="Century Gothic"/>
        </w:rPr>
      </w:pPr>
      <w:r w:rsidRPr="00BE23AC">
        <w:rPr>
          <w:rFonts w:ascii="Century Gothic" w:hAnsi="Century Gothic"/>
        </w:rPr>
        <w:t xml:space="preserve">Les données concernant le jeune peuvent faire l'objet d'un traitement automatisé dans les conditions fixées par la </w:t>
      </w:r>
      <w:r w:rsidRPr="00BE23AC">
        <w:rPr>
          <w:rFonts w:ascii="Century Gothic" w:hAnsi="Century Gothic"/>
          <w:i/>
        </w:rPr>
        <w:t>loi du 6 janvier 1978 modifiée</w:t>
      </w:r>
      <w:r w:rsidRPr="00BE23AC">
        <w:rPr>
          <w:rFonts w:ascii="Century Gothic" w:hAnsi="Century Gothic"/>
        </w:rPr>
        <w:t>, relative à l'informatique, aux fichiers et aux libertés.</w:t>
      </w:r>
    </w:p>
    <w:p w:rsidR="00BE23AC" w:rsidRPr="00BE23AC" w:rsidRDefault="00BE23AC" w:rsidP="00BE23AC">
      <w:pPr>
        <w:ind w:left="360"/>
        <w:jc w:val="both"/>
        <w:rPr>
          <w:rFonts w:ascii="Century Gothic" w:hAnsi="Century Gothic"/>
        </w:rPr>
      </w:pPr>
      <w:r w:rsidRPr="00BE23AC">
        <w:rPr>
          <w:rFonts w:ascii="Century Gothic" w:hAnsi="Century Gothic"/>
        </w:rPr>
        <w:t>Le jeune a le droit de s'opposer, pour des raisons légitimes, au recueil et au traitement de données nominatives le concernant, dans les conditions fixées par la loi du 6 janvier 1978 précitée.</w:t>
      </w:r>
    </w:p>
    <w:p w:rsidR="00BE23AC" w:rsidRPr="00BE23AC" w:rsidRDefault="00BE23AC" w:rsidP="00BE23AC">
      <w:pPr>
        <w:ind w:left="360"/>
        <w:jc w:val="both"/>
        <w:rPr>
          <w:rFonts w:ascii="Century Gothic" w:hAnsi="Century Gothic"/>
        </w:rPr>
      </w:pPr>
      <w:r w:rsidRPr="00BE23AC">
        <w:rPr>
          <w:rFonts w:ascii="Century Gothic" w:hAnsi="Century Gothic"/>
        </w:rPr>
        <w:t>Les données médicales sont transmises au médecin responsable de l'information médicale dans l'établissement ou service et sont protégées par le secret médical et les autres données sont protégées par le secret professionnel auquel sont tenus les personnels sociaux ou soignants autres que ceux relevant du corps médical ainsi que le personnel administratif ou représentant des autorités habilitées en vertu de dispositions propres.</w:t>
      </w:r>
    </w:p>
    <w:p w:rsidR="00B43A35" w:rsidRPr="00BE23AC" w:rsidRDefault="00BE23AC" w:rsidP="00BE23AC">
      <w:pPr>
        <w:ind w:left="360"/>
        <w:jc w:val="both"/>
        <w:rPr>
          <w:rFonts w:ascii="Century Gothic" w:hAnsi="Century Gothic"/>
        </w:rPr>
      </w:pPr>
      <w:r w:rsidRPr="00BE23AC">
        <w:rPr>
          <w:rFonts w:ascii="Century Gothic" w:hAnsi="Century Gothic"/>
        </w:rPr>
        <w:t>La communication des documents et données s'effectue également dans le respect des lois et réglementations en vigueur, des préconisations prévues par la charte des droits et libertés de la personne et selon le cas, dans le respect des mesures prises par l'autorité judiciaire.</w:t>
      </w:r>
    </w:p>
    <w:p w:rsidR="00284A69" w:rsidRDefault="00284A69" w:rsidP="00284A69"/>
    <w:p w:rsidR="00284A69" w:rsidRPr="00284A69" w:rsidRDefault="007901F7" w:rsidP="007901F7">
      <w:pPr>
        <w:pStyle w:val="Titre1"/>
        <w:numPr>
          <w:ilvl w:val="0"/>
          <w:numId w:val="32"/>
        </w:numPr>
        <w:ind w:hanging="720"/>
      </w:pPr>
      <w:bookmarkStart w:id="45" w:name="_Toc525808762"/>
      <w:r>
        <w:t>PARTICIPATION DES USAGERS</w:t>
      </w:r>
      <w:bookmarkEnd w:id="45"/>
    </w:p>
    <w:p w:rsidR="00284A69" w:rsidRDefault="00B43A35" w:rsidP="00B43A35">
      <w:pPr>
        <w:pStyle w:val="Titre2"/>
        <w:numPr>
          <w:ilvl w:val="1"/>
          <w:numId w:val="32"/>
        </w:numPr>
      </w:pPr>
      <w:bookmarkStart w:id="46" w:name="_Toc525808763"/>
      <w:r>
        <w:t>LE CONSEIL DE VIE SOCIALE</w:t>
      </w:r>
      <w:bookmarkEnd w:id="46"/>
      <w:r w:rsidR="00CA642A">
        <w:t xml:space="preserve"> (CVS)</w:t>
      </w:r>
    </w:p>
    <w:p w:rsidR="00CA642A" w:rsidRPr="00CA642A" w:rsidRDefault="00CA642A" w:rsidP="00CA642A">
      <w:pPr>
        <w:ind w:left="426"/>
        <w:rPr>
          <w:rFonts w:ascii="Century Gothic" w:hAnsi="Century Gothic"/>
        </w:rPr>
      </w:pPr>
      <w:r w:rsidRPr="00CA642A">
        <w:rPr>
          <w:rFonts w:ascii="Century Gothic" w:hAnsi="Century Gothic"/>
        </w:rPr>
        <w:t xml:space="preserve">Il a pour mission de </w:t>
      </w:r>
      <w:r w:rsidRPr="00CA642A">
        <w:rPr>
          <w:rFonts w:ascii="Century Gothic" w:hAnsi="Century Gothic"/>
          <w:b/>
        </w:rPr>
        <w:t>formuler des</w:t>
      </w:r>
      <w:r w:rsidRPr="00CA642A">
        <w:rPr>
          <w:rFonts w:ascii="Century Gothic" w:hAnsi="Century Gothic"/>
          <w:b/>
        </w:rPr>
        <w:t xml:space="preserve"> propositions</w:t>
      </w:r>
      <w:r w:rsidRPr="00CA642A">
        <w:rPr>
          <w:rFonts w:ascii="Century Gothic" w:hAnsi="Century Gothic"/>
        </w:rPr>
        <w:t xml:space="preserve"> sur toute question intéressant le fonct</w:t>
      </w:r>
      <w:r>
        <w:rPr>
          <w:rFonts w:ascii="Century Gothic" w:hAnsi="Century Gothic"/>
        </w:rPr>
        <w:t>ionnement de l’établissement,</w:t>
      </w:r>
      <w:r w:rsidRPr="00CA642A">
        <w:rPr>
          <w:rFonts w:ascii="Century Gothic" w:hAnsi="Century Gothic"/>
        </w:rPr>
        <w:t xml:space="preserve"> notamment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l’organisation et la vie quotidienne de l’établissement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les activités, l’animation socioculturelle, les services thérapeutiques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l’ensemble des projets de travaux et d’équipement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la nature et le prix des services rendus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l’affectation des locaux collectifs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l’entretien des locaux ;</w:t>
      </w:r>
    </w:p>
    <w:p w:rsidR="00CA642A" w:rsidRPr="00CA642A" w:rsidRDefault="00CA642A" w:rsidP="00CA642A">
      <w:pPr>
        <w:spacing w:line="240" w:lineRule="auto"/>
        <w:ind w:left="426"/>
        <w:rPr>
          <w:rFonts w:ascii="Century Gothic" w:hAnsi="Century Gothic"/>
        </w:rPr>
      </w:pPr>
      <w:r w:rsidRPr="00CA642A">
        <w:rPr>
          <w:rFonts w:ascii="Century Gothic" w:hAnsi="Century Gothic"/>
        </w:rPr>
        <w:t>-</w:t>
      </w:r>
      <w:r w:rsidRPr="00CA642A">
        <w:rPr>
          <w:rFonts w:ascii="Century Gothic" w:hAnsi="Century Gothic"/>
        </w:rPr>
        <w:tab/>
        <w:t>les lieux d’accueil prévus en cas de travaux et de fermeture ;</w:t>
      </w:r>
    </w:p>
    <w:p w:rsidR="00CA642A" w:rsidRPr="00CA642A" w:rsidRDefault="00CA642A" w:rsidP="00CA642A">
      <w:pPr>
        <w:ind w:left="426"/>
        <w:rPr>
          <w:rFonts w:ascii="Century Gothic" w:hAnsi="Century Gothic"/>
        </w:rPr>
      </w:pPr>
      <w:r w:rsidRPr="00CA642A">
        <w:rPr>
          <w:rFonts w:ascii="Century Gothic" w:hAnsi="Century Gothic"/>
        </w:rPr>
        <w:t>-</w:t>
      </w:r>
      <w:r w:rsidRPr="00CA642A">
        <w:rPr>
          <w:rFonts w:ascii="Century Gothic" w:hAnsi="Century Gothic"/>
        </w:rPr>
        <w:tab/>
        <w:t>l’animation de la vie institutionnelle et les mesures prises pour favoriser les relations entre ses participants, ainsi que les modifications substantielles touchant aux conditions de prise en charge.</w:t>
      </w:r>
    </w:p>
    <w:p w:rsidR="00CA642A" w:rsidRDefault="00CA642A" w:rsidP="00CA642A">
      <w:pPr>
        <w:rPr>
          <w:rFonts w:ascii="Century Gothic" w:hAnsi="Century Gothic"/>
        </w:rPr>
      </w:pPr>
    </w:p>
    <w:p w:rsidR="00491184" w:rsidRDefault="00491184" w:rsidP="00CA642A"/>
    <w:p w:rsidR="00CA642A" w:rsidRDefault="00CA642A" w:rsidP="00491184">
      <w:bookmarkStart w:id="47" w:name="_GoBack"/>
      <w:bookmarkEnd w:id="47"/>
    </w:p>
    <w:p w:rsidR="0083447B" w:rsidRPr="0083447B" w:rsidRDefault="0083447B" w:rsidP="0083447B"/>
    <w:p w:rsidR="0083447B" w:rsidRDefault="0083447B" w:rsidP="0083447B">
      <w:pPr>
        <w:pStyle w:val="Titre2"/>
        <w:numPr>
          <w:ilvl w:val="1"/>
          <w:numId w:val="32"/>
        </w:numPr>
      </w:pPr>
      <w:bookmarkStart w:id="48" w:name="_Toc525808764"/>
      <w:r>
        <w:t>AUTRES FORMES DE PARTICIPATION</w:t>
      </w:r>
      <w:bookmarkEnd w:id="48"/>
    </w:p>
    <w:p w:rsidR="009050CF" w:rsidRPr="00BE23AC" w:rsidRDefault="009050CF" w:rsidP="009050CF">
      <w:pPr>
        <w:pStyle w:val="Paragraphedeliste"/>
        <w:ind w:left="735"/>
        <w:rPr>
          <w:rFonts w:ascii="Century Gothic" w:hAnsi="Century Gothic"/>
        </w:rPr>
      </w:pPr>
      <w:r w:rsidRPr="00BE23AC">
        <w:rPr>
          <w:rFonts w:ascii="Century Gothic" w:hAnsi="Century Gothic"/>
          <w:highlight w:val="yellow"/>
        </w:rPr>
        <w:t>A DETAILLER</w:t>
      </w:r>
    </w:p>
    <w:p w:rsidR="0083447B" w:rsidRDefault="0083447B" w:rsidP="0083447B"/>
    <w:p w:rsidR="00A23D5C" w:rsidRPr="0083447B" w:rsidRDefault="00A23D5C" w:rsidP="0083447B"/>
    <w:p w:rsidR="00171392" w:rsidRDefault="0083447B" w:rsidP="0083447B">
      <w:pPr>
        <w:pStyle w:val="Titre1"/>
        <w:numPr>
          <w:ilvl w:val="0"/>
          <w:numId w:val="32"/>
        </w:numPr>
        <w:ind w:hanging="720"/>
      </w:pPr>
      <w:bookmarkStart w:id="49" w:name="_Toc525808765"/>
      <w:r>
        <w:t>ANNEXES</w:t>
      </w:r>
      <w:bookmarkEnd w:id="49"/>
    </w:p>
    <w:p w:rsidR="00A23D5C" w:rsidRPr="00A23D5C" w:rsidRDefault="00A23D5C" w:rsidP="00A23D5C">
      <w:pPr>
        <w:rPr>
          <w:rFonts w:ascii="Century Gothic" w:hAnsi="Century Gothic"/>
        </w:rPr>
      </w:pPr>
      <w:r w:rsidRPr="00A23D5C">
        <w:rPr>
          <w:rFonts w:ascii="Century Gothic" w:hAnsi="Century Gothic"/>
        </w:rPr>
        <w:t xml:space="preserve">Les documents suivants sont joints en annexe : </w:t>
      </w:r>
    </w:p>
    <w:p w:rsidR="00A23D5C" w:rsidRPr="00A23D5C" w:rsidRDefault="00A23D5C" w:rsidP="00A23D5C">
      <w:pPr>
        <w:rPr>
          <w:rFonts w:ascii="Century Gothic" w:hAnsi="Century Gothic"/>
        </w:rPr>
      </w:pPr>
      <w:r w:rsidRPr="00A23D5C">
        <w:rPr>
          <w:rFonts w:ascii="Century Gothic" w:hAnsi="Century Gothic"/>
        </w:rPr>
        <w:t>-</w:t>
      </w:r>
      <w:r w:rsidRPr="00A23D5C">
        <w:rPr>
          <w:rFonts w:ascii="Century Gothic" w:hAnsi="Century Gothic"/>
        </w:rPr>
        <w:tab/>
      </w:r>
      <w:r w:rsidRPr="00A23D5C">
        <w:rPr>
          <w:rFonts w:ascii="Century Gothic" w:hAnsi="Century Gothic"/>
          <w:b/>
        </w:rPr>
        <w:t>Charte des personnes accueillies</w:t>
      </w:r>
      <w:r w:rsidRPr="00A23D5C">
        <w:rPr>
          <w:rFonts w:ascii="Century Gothic" w:hAnsi="Century Gothic"/>
        </w:rPr>
        <w:t xml:space="preserve"> ;</w:t>
      </w:r>
    </w:p>
    <w:p w:rsidR="00A23D5C" w:rsidRPr="00A23D5C" w:rsidRDefault="00A23D5C" w:rsidP="00A23D5C">
      <w:pPr>
        <w:rPr>
          <w:rFonts w:ascii="Century Gothic" w:hAnsi="Century Gothic"/>
        </w:rPr>
      </w:pPr>
      <w:r w:rsidRPr="00A23D5C">
        <w:rPr>
          <w:rFonts w:ascii="Century Gothic" w:hAnsi="Century Gothic"/>
        </w:rPr>
        <w:t>-</w:t>
      </w:r>
      <w:r w:rsidRPr="00A23D5C">
        <w:rPr>
          <w:rFonts w:ascii="Century Gothic" w:hAnsi="Century Gothic"/>
        </w:rPr>
        <w:tab/>
      </w:r>
      <w:r w:rsidRPr="00A23D5C">
        <w:rPr>
          <w:rFonts w:ascii="Century Gothic" w:hAnsi="Century Gothic"/>
          <w:b/>
        </w:rPr>
        <w:t>Règlement de fonctionnement</w:t>
      </w:r>
      <w:r w:rsidRPr="00A23D5C">
        <w:rPr>
          <w:rFonts w:ascii="Century Gothic" w:hAnsi="Century Gothic"/>
        </w:rPr>
        <w:t xml:space="preserve"> ;</w:t>
      </w:r>
    </w:p>
    <w:p w:rsidR="00171392" w:rsidRPr="00A23D5C" w:rsidRDefault="00A23D5C" w:rsidP="00A23D5C">
      <w:pPr>
        <w:rPr>
          <w:rFonts w:ascii="Century Gothic" w:hAnsi="Century Gothic"/>
        </w:rPr>
      </w:pPr>
      <w:r w:rsidRPr="00A23D5C">
        <w:rPr>
          <w:rFonts w:ascii="Century Gothic" w:hAnsi="Century Gothic"/>
        </w:rPr>
        <w:t>-</w:t>
      </w:r>
      <w:r w:rsidRPr="00A23D5C">
        <w:rPr>
          <w:rFonts w:ascii="Century Gothic" w:hAnsi="Century Gothic"/>
        </w:rPr>
        <w:tab/>
      </w:r>
      <w:r w:rsidRPr="00A23D5C">
        <w:rPr>
          <w:rFonts w:ascii="Century Gothic" w:hAnsi="Century Gothic"/>
          <w:b/>
        </w:rPr>
        <w:t>Notice d’information sur la personne de confiance</w:t>
      </w:r>
      <w:r w:rsidRPr="00A23D5C">
        <w:rPr>
          <w:rFonts w:ascii="Century Gothic" w:hAnsi="Century Gothic"/>
        </w:rPr>
        <w:t>.</w:t>
      </w:r>
    </w:p>
    <w:sectPr w:rsidR="00171392" w:rsidRPr="00A23D5C" w:rsidSect="00FB661C">
      <w:type w:val="continuous"/>
      <w:pgSz w:w="12240" w:h="15840" w:code="1"/>
      <w:pgMar w:top="1417" w:right="1041" w:bottom="1417" w:left="141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72" w:rsidRDefault="00AF4472">
      <w:pPr>
        <w:spacing w:after="0" w:line="240" w:lineRule="auto"/>
      </w:pPr>
      <w:r>
        <w:separator/>
      </w:r>
    </w:p>
  </w:endnote>
  <w:endnote w:type="continuationSeparator" w:id="0">
    <w:p w:rsidR="00AF4472" w:rsidRDefault="00AF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Gotham-Black">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Su">
    <w:altName w:val="隶书"/>
    <w:panose1 w:val="00000000000000000000"/>
    <w:charset w:val="86"/>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72" w:rsidRDefault="00AF4472">
    <w:pPr>
      <w:pStyle w:val="Pieddepage"/>
    </w:pPr>
    <w:r>
      <w:rPr>
        <w:noProof/>
        <w:lang w:eastAsia="fr-FR" w:bidi="ar-SA"/>
      </w:rPr>
      <mc:AlternateContent>
        <mc:Choice Requires="wps">
          <w:drawing>
            <wp:anchor distT="0" distB="0" distL="114300" distR="114300" simplePos="0" relativeHeight="251673600" behindDoc="0" locked="0" layoutInCell="0" allowOverlap="1" wp14:anchorId="7752FFC9" wp14:editId="462BA885">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472" w:rsidRPr="00DC5CAE" w:rsidRDefault="00491184">
                          <w:pPr>
                            <w:rPr>
                              <w:rFonts w:asciiTheme="majorHAnsi" w:hAnsiTheme="majorHAnsi"/>
                              <w:color w:val="7F7F7F" w:themeColor="text1" w:themeTint="80"/>
                              <w:lang w:val="en-US"/>
                            </w:rPr>
                          </w:pPr>
                          <w:sdt>
                            <w:sdtPr>
                              <w:rPr>
                                <w:rFonts w:asciiTheme="majorHAnsi" w:hAnsiTheme="majorHAnsi"/>
                                <w:color w:val="7F7F7F" w:themeColor="text1" w:themeTint="80"/>
                                <w:lang w:val="en-US"/>
                              </w:rPr>
                              <w:alias w:val="Title"/>
                              <w:id w:val="-1317031573"/>
                              <w:dataBinding w:prefixMappings="xmlns:ns0='http://schemas.openxmlformats.org/package/2006/metadata/core-properties' xmlns:ns1='http://purl.org/dc/elements/1.1/'" w:xpath="/ns0:coreProperties[1]/ns1:title[1]" w:storeItemID="{6C3C8BC8-F283-45AE-878A-BAB7291924A1}"/>
                              <w:text/>
                            </w:sdtPr>
                            <w:sdtEndPr/>
                            <w:sdtContent>
                              <w:r w:rsidR="00AF4472" w:rsidRPr="00DC5CAE">
                                <w:rPr>
                                  <w:rFonts w:asciiTheme="majorHAnsi" w:hAnsiTheme="majorHAnsi"/>
                                  <w:color w:val="7F7F7F" w:themeColor="text1" w:themeTint="80"/>
                                  <w:lang w:val="en-US"/>
                                </w:rPr>
                                <w:t>School report (Butterfly design)</w:t>
                              </w:r>
                            </w:sdtContent>
                          </w:sdt>
                          <w:r w:rsidR="00AF4472" w:rsidRPr="00DC5CAE">
                            <w:rPr>
                              <w:rFonts w:asciiTheme="majorHAnsi" w:hAnsiTheme="majorHAnsi"/>
                              <w:color w:val="7F7F7F" w:themeColor="text1" w:themeTint="80"/>
                              <w:lang w:val="en-US"/>
                            </w:rPr>
                            <w:t xml:space="preserve"> | </w:t>
                          </w:r>
                          <w:sdt>
                            <w:sdtPr>
                              <w:rPr>
                                <w:rFonts w:asciiTheme="majorHAnsi" w:hAnsiTheme="majorHAnsi"/>
                                <w:color w:val="7F7F7F" w:themeColor="text1" w:themeTint="80"/>
                              </w:rPr>
                              <w:alias w:val="Date"/>
                              <w:id w:val="-102971732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AF4472" w:rsidRPr="00DC5CAE">
                                <w:rPr>
                                  <w:rFonts w:asciiTheme="majorHAnsi" w:hAnsiTheme="majorHAnsi"/>
                                  <w:color w:val="7F7F7F" w:themeColor="text1" w:themeTint="80"/>
                                  <w:lang w:val="en-US"/>
                                </w:rPr>
                                <w:t>[Pick the date]</w:t>
                              </w:r>
                            </w:sdtContent>
                          </w:sdt>
                          <w:r w:rsidR="00AF4472" w:rsidRPr="00DC5CAE">
                            <w:rPr>
                              <w:rFonts w:asciiTheme="majorHAnsi" w:hAnsiTheme="majorHAnsi"/>
                              <w:color w:val="7F7F7F" w:themeColor="text1" w:themeTint="80"/>
                              <w:lang w:val="en-US"/>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83"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AF4472" w:rsidRPr="00DC5CAE" w:rsidRDefault="00AF4472">
                    <w:pPr>
                      <w:rPr>
                        <w:rFonts w:asciiTheme="majorHAnsi" w:hAnsiTheme="majorHAnsi"/>
                        <w:color w:val="7F7F7F" w:themeColor="text1" w:themeTint="80"/>
                        <w:lang w:val="en-US"/>
                      </w:rPr>
                    </w:pPr>
                    <w:sdt>
                      <w:sdtPr>
                        <w:rPr>
                          <w:rFonts w:asciiTheme="majorHAnsi" w:hAnsiTheme="majorHAnsi"/>
                          <w:color w:val="7F7F7F" w:themeColor="text1" w:themeTint="80"/>
                          <w:lang w:val="en-US"/>
                        </w:rPr>
                        <w:alias w:val="Title"/>
                        <w:id w:val="-1317031573"/>
                        <w:dataBinding w:prefixMappings="xmlns:ns0='http://schemas.openxmlformats.org/package/2006/metadata/core-properties' xmlns:ns1='http://purl.org/dc/elements/1.1/'" w:xpath="/ns0:coreProperties[1]/ns1:title[1]" w:storeItemID="{6C3C8BC8-F283-45AE-878A-BAB7291924A1}"/>
                        <w:text/>
                      </w:sdtPr>
                      <w:sdtContent>
                        <w:r w:rsidRPr="00DC5CAE">
                          <w:rPr>
                            <w:rFonts w:asciiTheme="majorHAnsi" w:hAnsiTheme="majorHAnsi"/>
                            <w:color w:val="7F7F7F" w:themeColor="text1" w:themeTint="80"/>
                            <w:lang w:val="en-US"/>
                          </w:rPr>
                          <w:t>School report (Butterfly design)</w:t>
                        </w:r>
                      </w:sdtContent>
                    </w:sdt>
                    <w:r w:rsidRPr="00DC5CAE">
                      <w:rPr>
                        <w:rFonts w:asciiTheme="majorHAnsi" w:hAnsiTheme="majorHAnsi"/>
                        <w:color w:val="7F7F7F" w:themeColor="text1" w:themeTint="80"/>
                        <w:lang w:val="en-US"/>
                      </w:rPr>
                      <w:t xml:space="preserve"> | </w:t>
                    </w:r>
                    <w:sdt>
                      <w:sdtPr>
                        <w:rPr>
                          <w:rFonts w:asciiTheme="majorHAnsi" w:hAnsiTheme="majorHAnsi"/>
                          <w:color w:val="7F7F7F" w:themeColor="text1" w:themeTint="80"/>
                        </w:rPr>
                        <w:alias w:val="Date"/>
                        <w:id w:val="-102971732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Pr="00DC5CAE">
                          <w:rPr>
                            <w:rFonts w:asciiTheme="majorHAnsi" w:hAnsiTheme="majorHAnsi"/>
                            <w:color w:val="7F7F7F" w:themeColor="text1" w:themeTint="80"/>
                            <w:lang w:val="en-US"/>
                          </w:rPr>
                          <w:t>[Pick the date]</w:t>
                        </w:r>
                      </w:sdtContent>
                    </w:sdt>
                    <w:r w:rsidRPr="00DC5CAE">
                      <w:rPr>
                        <w:rFonts w:asciiTheme="majorHAnsi" w:hAnsiTheme="majorHAnsi"/>
                        <w:color w:val="7F7F7F" w:themeColor="text1" w:themeTint="80"/>
                        <w:lang w:val="en-US"/>
                      </w:rPr>
                      <w:t xml:space="preserve"> </w:t>
                    </w:r>
                  </w:p>
                </w:txbxContent>
              </v:textbox>
              <w10:wrap anchorx="margin" anchory="margin"/>
            </v:rect>
          </w:pict>
        </mc:Fallback>
      </mc:AlternateContent>
    </w:r>
    <w:r>
      <w:rPr>
        <w:noProof/>
        <w:lang w:eastAsia="fr-FR" w:bidi="ar-SA"/>
      </w:rPr>
      <mc:AlternateContent>
        <mc:Choice Requires="wps">
          <w:drawing>
            <wp:anchor distT="0" distB="0" distL="114300" distR="114300" simplePos="0" relativeHeight="251674624" behindDoc="0" locked="0" layoutInCell="0" allowOverlap="1" wp14:anchorId="13ECE2BE" wp14:editId="01C34022">
              <wp:simplePos x="0" y="0"/>
              <wp:positionH relativeFrom="page">
                <wp:align>center</wp:align>
              </wp:positionH>
              <wp:positionV relativeFrom="page">
                <wp:align>center</wp:align>
              </wp:positionV>
              <wp:extent cx="7138035" cy="9441815"/>
              <wp:effectExtent l="9525" t="9525" r="15240" b="69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4b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k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sHBOG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fr-FR" w:bidi="ar-SA"/>
      </w:rPr>
      <mc:AlternateContent>
        <mc:Choice Requires="wps">
          <w:drawing>
            <wp:anchor distT="0" distB="0" distL="114300" distR="114300" simplePos="0" relativeHeight="251672576" behindDoc="0" locked="0" layoutInCell="0" allowOverlap="1" wp14:anchorId="3A80192A" wp14:editId="5F523EAB">
              <wp:simplePos x="0" y="0"/>
              <wp:positionH relativeFrom="rightMargin">
                <wp:align>left</wp:align>
              </wp:positionH>
              <wp:positionV relativeFrom="bottomMargin">
                <wp:align>top</wp:align>
              </wp:positionV>
              <wp:extent cx="520700" cy="520700"/>
              <wp:effectExtent l="9525" t="9525"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Default="00AF4472">
                          <w:pPr>
                            <w:jc w:val="center"/>
                            <w:rPr>
                              <w:color w:val="FFFFFF" w:themeColor="background1"/>
                              <w:sz w:val="40"/>
                              <w:szCs w:val="40"/>
                            </w:rPr>
                          </w:pPr>
                          <w:r>
                            <w:fldChar w:fldCharType="begin"/>
                          </w:r>
                          <w:r>
                            <w:instrText xml:space="preserve"> PAGE  \* Arabic  \* MERGEFORMAT </w:instrText>
                          </w:r>
                          <w:r>
                            <w:fldChar w:fldCharType="separate"/>
                          </w:r>
                          <w:r w:rsidRPr="001E1435">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84"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2da2bf [3204]" stroked="f">
              <v:textbox inset="0,0,0,0">
                <w:txbxContent>
                  <w:p w:rsidR="00AF4472" w:rsidRDefault="00AF4472">
                    <w:pPr>
                      <w:jc w:val="center"/>
                      <w:rPr>
                        <w:color w:val="FFFFFF" w:themeColor="background1"/>
                        <w:sz w:val="40"/>
                        <w:szCs w:val="40"/>
                      </w:rPr>
                    </w:pPr>
                    <w:r>
                      <w:fldChar w:fldCharType="begin"/>
                    </w:r>
                    <w:r>
                      <w:instrText xml:space="preserve"> PAGE  \* Arabic  \* MERGEFORMAT </w:instrText>
                    </w:r>
                    <w:r>
                      <w:fldChar w:fldCharType="separate"/>
                    </w:r>
                    <w:r w:rsidRPr="001E1435">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72" w:rsidRDefault="00AF4472">
    <w:r>
      <w:rPr>
        <w:noProof/>
        <w:lang w:eastAsia="fr-FR" w:bidi="ar-SA"/>
      </w:rPr>
      <mc:AlternateContent>
        <mc:Choice Requires="wps">
          <w:drawing>
            <wp:anchor distT="0" distB="0" distL="114300" distR="114300" simplePos="0" relativeHeight="251668480" behindDoc="0" locked="0" layoutInCell="0" allowOverlap="1" wp14:anchorId="713B11DE" wp14:editId="02295322">
              <wp:simplePos x="0" y="0"/>
              <wp:positionH relativeFrom="leftMargin">
                <wp:posOffset>431165</wp:posOffset>
              </wp:positionH>
              <wp:positionV relativeFrom="bottomMargin">
                <wp:posOffset>238125</wp:posOffset>
              </wp:positionV>
              <wp:extent cx="349250" cy="349250"/>
              <wp:effectExtent l="2540" t="5715" r="635" b="6985"/>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4472" w:rsidRPr="00E97B07" w:rsidRDefault="00AF4472" w:rsidP="00E97B07">
                          <w:pPr>
                            <w:pStyle w:val="Ndepage"/>
                            <w:rPr>
                              <w:szCs w:val="40"/>
                            </w:rPr>
                          </w:pPr>
                          <w:r>
                            <w:fldChar w:fldCharType="begin"/>
                          </w:r>
                          <w:r>
                            <w:instrText xml:space="preserve"> PAGE  \* Arabic  \* MERGEFORMAT </w:instrText>
                          </w:r>
                          <w:r>
                            <w:fldChar w:fldCharType="separate"/>
                          </w:r>
                          <w:r w:rsidR="00491184">
                            <w:rPr>
                              <w:noProof/>
                            </w:rPr>
                            <w:t>13</w:t>
                          </w:r>
                          <w:r>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85" style="position:absolute;margin-left:33.95pt;margin-top:18.75pt;width:27.5pt;height:2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" o:allowincell="f" fillcolor="#39639d [3207]" stroked="f">
              <v:textbox inset="0,0,0,0">
                <w:txbxContent>
                  <w:p w:rsidR="00AF4472" w:rsidRPr="00E97B07" w:rsidRDefault="00AF4472" w:rsidP="00E97B07">
                    <w:pPr>
                      <w:pStyle w:val="Ndepage"/>
                      <w:rPr>
                        <w:szCs w:val="40"/>
                      </w:rPr>
                    </w:pPr>
                    <w:r>
                      <w:fldChar w:fldCharType="begin"/>
                    </w:r>
                    <w:r>
                      <w:instrText xml:space="preserve"> PAGE  \* Arabic  \* MERGEFORMAT </w:instrText>
                    </w:r>
                    <w:r>
                      <w:fldChar w:fldCharType="separate"/>
                    </w:r>
                    <w:r w:rsidR="00491184">
                      <w:rPr>
                        <w:noProof/>
                      </w:rPr>
                      <w:t>13</w:t>
                    </w:r>
                    <w:r>
                      <w:rPr>
                        <w:noProof/>
                      </w:rPr>
                      <w:fldChar w:fldCharType="end"/>
                    </w:r>
                  </w:p>
                </w:txbxContent>
              </v:textbox>
              <w10:wrap anchorx="margin" anchory="margin"/>
            </v:oval>
          </w:pict>
        </mc:Fallback>
      </mc:AlternateContent>
    </w:r>
    <w:r>
      <w:rPr>
        <w:noProof/>
        <w:lang w:eastAsia="fr-FR" w:bidi="ar-SA"/>
      </w:rPr>
      <mc:AlternateContent>
        <mc:Choice Requires="wps">
          <w:drawing>
            <wp:anchor distT="0" distB="0" distL="114300" distR="114300" simplePos="0" relativeHeight="251669504" behindDoc="0" locked="0" layoutInCell="0" allowOverlap="1" wp14:anchorId="0666FEF8" wp14:editId="38502BBD">
              <wp:simplePos x="0" y="0"/>
              <wp:positionH relativeFrom="page">
                <wp:align>center</wp:align>
              </wp:positionH>
              <wp:positionV relativeFrom="page">
                <wp:align>center</wp:align>
              </wp:positionV>
              <wp:extent cx="7122160" cy="9438640"/>
              <wp:effectExtent l="14605" t="9525" r="1397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0" o:spid="_x0000_s1026" style="position:absolute;margin-left:0;margin-top:0;width:560.8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" o:allowincell="f" filled="f" fillcolor="black" strokecolor="black [3213]" strokeweight="1pt">
              <w10:wrap anchorx="page" anchory="page"/>
            </v:roundrect>
          </w:pict>
        </mc:Fallback>
      </mc:AlternateContent>
    </w:r>
  </w:p>
  <w:p w:rsidR="00AF4472" w:rsidRDefault="00AF4472">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72" w:rsidRDefault="00AF4472">
      <w:pPr>
        <w:spacing w:after="0" w:line="240" w:lineRule="auto"/>
      </w:pPr>
      <w:r>
        <w:separator/>
      </w:r>
    </w:p>
  </w:footnote>
  <w:footnote w:type="continuationSeparator" w:id="0">
    <w:p w:rsidR="00AF4472" w:rsidRDefault="00AF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EB641B"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B641B" w:themeColor="accent3"/>
      </w:rPr>
    </w:lvl>
  </w:abstractNum>
  <w:abstractNum w:abstractNumId="6">
    <w:nsid w:val="FFFFFF82"/>
    <w:multiLevelType w:val="singleLevel"/>
    <w:tmpl w:val="AC6E7B80"/>
    <w:lvl w:ilvl="0">
      <w:start w:val="1"/>
      <w:numFmt w:val="bullet"/>
      <w:pStyle w:val="Listepuces3"/>
      <w:lvlText w:val=""/>
      <w:lvlJc w:val="left"/>
      <w:pPr>
        <w:ind w:left="1080" w:hanging="360"/>
      </w:pPr>
      <w:rPr>
        <w:rFonts w:ascii="Symbol" w:hAnsi="Symbol" w:hint="default"/>
        <w:color w:val="79CBDF" w:themeColor="accent1" w:themeTint="99"/>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2DA2BF"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epuces"/>
      <w:lvlText w:val=""/>
      <w:lvlJc w:val="left"/>
      <w:pPr>
        <w:ind w:left="360" w:hanging="360"/>
      </w:pPr>
      <w:rPr>
        <w:rFonts w:ascii="Symbol" w:hAnsi="Symbol" w:hint="default"/>
        <w:color w:val="21798E" w:themeColor="accent1" w:themeShade="BF"/>
      </w:rPr>
    </w:lvl>
  </w:abstractNum>
  <w:abstractNum w:abstractNumId="10">
    <w:nsid w:val="08BA08FE"/>
    <w:multiLevelType w:val="hybridMultilevel"/>
    <w:tmpl w:val="78365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53534B"/>
    <w:multiLevelType w:val="hybridMultilevel"/>
    <w:tmpl w:val="5F48A060"/>
    <w:lvl w:ilvl="0" w:tplc="334666E8">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BD2D7D"/>
    <w:multiLevelType w:val="hybridMultilevel"/>
    <w:tmpl w:val="65DE8778"/>
    <w:lvl w:ilvl="0" w:tplc="85EE77CC">
      <w:start w:val="2"/>
      <w:numFmt w:val="bullet"/>
      <w:lvlText w:val="-"/>
      <w:lvlJc w:val="left"/>
      <w:pPr>
        <w:ind w:left="1800" w:hanging="360"/>
      </w:pPr>
      <w:rPr>
        <w:rFonts w:ascii="Century Gothic" w:eastAsiaTheme="minorEastAsia" w:hAnsi="Century Gothic"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24FF138E"/>
    <w:multiLevelType w:val="multilevel"/>
    <w:tmpl w:val="1996FD2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C00B8A"/>
    <w:multiLevelType w:val="hybridMultilevel"/>
    <w:tmpl w:val="A5CC2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5D3B16"/>
    <w:multiLevelType w:val="hybridMultilevel"/>
    <w:tmpl w:val="FBD60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E76734"/>
    <w:multiLevelType w:val="hybridMultilevel"/>
    <w:tmpl w:val="1AF21262"/>
    <w:lvl w:ilvl="0" w:tplc="236E89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BD09F4"/>
    <w:multiLevelType w:val="hybridMultilevel"/>
    <w:tmpl w:val="FD20608C"/>
    <w:lvl w:ilvl="0" w:tplc="F1863B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083B7A"/>
    <w:multiLevelType w:val="hybridMultilevel"/>
    <w:tmpl w:val="BFD028D2"/>
    <w:lvl w:ilvl="0" w:tplc="72D23C9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5D211595"/>
    <w:multiLevelType w:val="hybridMultilevel"/>
    <w:tmpl w:val="C1FA2B30"/>
    <w:lvl w:ilvl="0" w:tplc="334666E8">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E2618A"/>
    <w:multiLevelType w:val="multilevel"/>
    <w:tmpl w:val="2342F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6EAF7FC0"/>
    <w:multiLevelType w:val="hybridMultilevel"/>
    <w:tmpl w:val="C1FA2B30"/>
    <w:lvl w:ilvl="0" w:tplc="334666E8">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6603FE"/>
    <w:multiLevelType w:val="hybridMultilevel"/>
    <w:tmpl w:val="267A93A8"/>
    <w:lvl w:ilvl="0" w:tplc="E3DC21CE">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9"/>
  </w:num>
  <w:num w:numId="24">
    <w:abstractNumId w:val="11"/>
  </w:num>
  <w:num w:numId="25">
    <w:abstractNumId w:val="21"/>
  </w:num>
  <w:num w:numId="26">
    <w:abstractNumId w:val="17"/>
  </w:num>
  <w:num w:numId="27">
    <w:abstractNumId w:val="14"/>
  </w:num>
  <w:num w:numId="28">
    <w:abstractNumId w:val="12"/>
  </w:num>
  <w:num w:numId="29">
    <w:abstractNumId w:val="22"/>
  </w:num>
  <w:num w:numId="30">
    <w:abstractNumId w:val="18"/>
  </w:num>
  <w:num w:numId="31">
    <w:abstractNumId w:val="10"/>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0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E"/>
    <w:rsid w:val="000018A0"/>
    <w:rsid w:val="000129E5"/>
    <w:rsid w:val="0001407A"/>
    <w:rsid w:val="00026249"/>
    <w:rsid w:val="00035365"/>
    <w:rsid w:val="00037787"/>
    <w:rsid w:val="00043986"/>
    <w:rsid w:val="0004601E"/>
    <w:rsid w:val="000524EE"/>
    <w:rsid w:val="00052EDA"/>
    <w:rsid w:val="00066A31"/>
    <w:rsid w:val="00086E4B"/>
    <w:rsid w:val="000979B2"/>
    <w:rsid w:val="000A6F18"/>
    <w:rsid w:val="000D75FB"/>
    <w:rsid w:val="0013256C"/>
    <w:rsid w:val="00135165"/>
    <w:rsid w:val="00161F84"/>
    <w:rsid w:val="00166DCF"/>
    <w:rsid w:val="00170763"/>
    <w:rsid w:val="00171392"/>
    <w:rsid w:val="00185FB4"/>
    <w:rsid w:val="001866C0"/>
    <w:rsid w:val="001A6722"/>
    <w:rsid w:val="001B6E03"/>
    <w:rsid w:val="001C0ED0"/>
    <w:rsid w:val="001C4155"/>
    <w:rsid w:val="001D5069"/>
    <w:rsid w:val="001E1435"/>
    <w:rsid w:val="00236B44"/>
    <w:rsid w:val="00240FAE"/>
    <w:rsid w:val="00247F4D"/>
    <w:rsid w:val="00284A69"/>
    <w:rsid w:val="002B1DFC"/>
    <w:rsid w:val="002C1648"/>
    <w:rsid w:val="002C7989"/>
    <w:rsid w:val="002E51F0"/>
    <w:rsid w:val="002F6136"/>
    <w:rsid w:val="00316E6A"/>
    <w:rsid w:val="00322D83"/>
    <w:rsid w:val="0033073D"/>
    <w:rsid w:val="00355A12"/>
    <w:rsid w:val="003572D3"/>
    <w:rsid w:val="00377CB0"/>
    <w:rsid w:val="003A0E25"/>
    <w:rsid w:val="003A1B9E"/>
    <w:rsid w:val="003F0412"/>
    <w:rsid w:val="003F63FE"/>
    <w:rsid w:val="0040350B"/>
    <w:rsid w:val="00430B5C"/>
    <w:rsid w:val="004843FD"/>
    <w:rsid w:val="00485038"/>
    <w:rsid w:val="00491184"/>
    <w:rsid w:val="004A0730"/>
    <w:rsid w:val="004A3310"/>
    <w:rsid w:val="004C07B6"/>
    <w:rsid w:val="004D7715"/>
    <w:rsid w:val="004E0228"/>
    <w:rsid w:val="004E1BF6"/>
    <w:rsid w:val="004E3EF5"/>
    <w:rsid w:val="004F3AFC"/>
    <w:rsid w:val="0050504F"/>
    <w:rsid w:val="00517034"/>
    <w:rsid w:val="005175AB"/>
    <w:rsid w:val="00534088"/>
    <w:rsid w:val="00541B57"/>
    <w:rsid w:val="0055035C"/>
    <w:rsid w:val="00567AB3"/>
    <w:rsid w:val="0059433C"/>
    <w:rsid w:val="00597642"/>
    <w:rsid w:val="005B3A59"/>
    <w:rsid w:val="005D0351"/>
    <w:rsid w:val="005D2491"/>
    <w:rsid w:val="005E00CD"/>
    <w:rsid w:val="005E207D"/>
    <w:rsid w:val="005E49B2"/>
    <w:rsid w:val="005F3FC2"/>
    <w:rsid w:val="0064184D"/>
    <w:rsid w:val="00642060"/>
    <w:rsid w:val="0065609C"/>
    <w:rsid w:val="006671FD"/>
    <w:rsid w:val="006773AD"/>
    <w:rsid w:val="00683547"/>
    <w:rsid w:val="00684DC0"/>
    <w:rsid w:val="0068541F"/>
    <w:rsid w:val="00686718"/>
    <w:rsid w:val="00687855"/>
    <w:rsid w:val="00690C94"/>
    <w:rsid w:val="00694E5F"/>
    <w:rsid w:val="006A0F8C"/>
    <w:rsid w:val="006B5921"/>
    <w:rsid w:val="006C0001"/>
    <w:rsid w:val="006C51FE"/>
    <w:rsid w:val="006D28E4"/>
    <w:rsid w:val="006D54D1"/>
    <w:rsid w:val="006E56DC"/>
    <w:rsid w:val="006F2B47"/>
    <w:rsid w:val="006F5B78"/>
    <w:rsid w:val="00720BEA"/>
    <w:rsid w:val="00725556"/>
    <w:rsid w:val="00733C17"/>
    <w:rsid w:val="00753D12"/>
    <w:rsid w:val="007901F7"/>
    <w:rsid w:val="007C47A0"/>
    <w:rsid w:val="007D63FB"/>
    <w:rsid w:val="007E1BF1"/>
    <w:rsid w:val="007F15B5"/>
    <w:rsid w:val="00825609"/>
    <w:rsid w:val="0083447B"/>
    <w:rsid w:val="0083647B"/>
    <w:rsid w:val="00850F56"/>
    <w:rsid w:val="00871DB3"/>
    <w:rsid w:val="00872AC6"/>
    <w:rsid w:val="00894067"/>
    <w:rsid w:val="009050CF"/>
    <w:rsid w:val="00921FC9"/>
    <w:rsid w:val="009239F9"/>
    <w:rsid w:val="00933A88"/>
    <w:rsid w:val="009530D2"/>
    <w:rsid w:val="00976423"/>
    <w:rsid w:val="00990A48"/>
    <w:rsid w:val="009E304B"/>
    <w:rsid w:val="00A03EF4"/>
    <w:rsid w:val="00A20AB3"/>
    <w:rsid w:val="00A23D5C"/>
    <w:rsid w:val="00A27901"/>
    <w:rsid w:val="00A64FF7"/>
    <w:rsid w:val="00A748F3"/>
    <w:rsid w:val="00A77837"/>
    <w:rsid w:val="00A800A2"/>
    <w:rsid w:val="00A80660"/>
    <w:rsid w:val="00AA2029"/>
    <w:rsid w:val="00AB39D9"/>
    <w:rsid w:val="00AC1B08"/>
    <w:rsid w:val="00AC2D16"/>
    <w:rsid w:val="00AD110B"/>
    <w:rsid w:val="00AF4472"/>
    <w:rsid w:val="00B12D36"/>
    <w:rsid w:val="00B17E3E"/>
    <w:rsid w:val="00B22691"/>
    <w:rsid w:val="00B309B2"/>
    <w:rsid w:val="00B339B7"/>
    <w:rsid w:val="00B43A35"/>
    <w:rsid w:val="00B708DD"/>
    <w:rsid w:val="00B7137A"/>
    <w:rsid w:val="00BB0873"/>
    <w:rsid w:val="00BC0134"/>
    <w:rsid w:val="00BE23AC"/>
    <w:rsid w:val="00BE705B"/>
    <w:rsid w:val="00C27721"/>
    <w:rsid w:val="00C44256"/>
    <w:rsid w:val="00C46CC2"/>
    <w:rsid w:val="00C76888"/>
    <w:rsid w:val="00C93D76"/>
    <w:rsid w:val="00C944DA"/>
    <w:rsid w:val="00CA642A"/>
    <w:rsid w:val="00CC214D"/>
    <w:rsid w:val="00CD1A53"/>
    <w:rsid w:val="00CD4C70"/>
    <w:rsid w:val="00CE24C7"/>
    <w:rsid w:val="00CE5421"/>
    <w:rsid w:val="00D2458A"/>
    <w:rsid w:val="00D26D0E"/>
    <w:rsid w:val="00D4590C"/>
    <w:rsid w:val="00D56D24"/>
    <w:rsid w:val="00D73C0D"/>
    <w:rsid w:val="00D92A67"/>
    <w:rsid w:val="00DB09E5"/>
    <w:rsid w:val="00DC0AF6"/>
    <w:rsid w:val="00DC5CAE"/>
    <w:rsid w:val="00DE2E59"/>
    <w:rsid w:val="00DF431C"/>
    <w:rsid w:val="00E1670D"/>
    <w:rsid w:val="00E230F8"/>
    <w:rsid w:val="00E4072A"/>
    <w:rsid w:val="00E625EC"/>
    <w:rsid w:val="00E826E1"/>
    <w:rsid w:val="00E83363"/>
    <w:rsid w:val="00E934A0"/>
    <w:rsid w:val="00E97B07"/>
    <w:rsid w:val="00EA43EE"/>
    <w:rsid w:val="00ED1F89"/>
    <w:rsid w:val="00EF31EF"/>
    <w:rsid w:val="00F31ED5"/>
    <w:rsid w:val="00F3344F"/>
    <w:rsid w:val="00F3620A"/>
    <w:rsid w:val="00F55784"/>
    <w:rsid w:val="00F57DAD"/>
    <w:rsid w:val="00F70A98"/>
    <w:rsid w:val="00F735E7"/>
    <w:rsid w:val="00F8437B"/>
    <w:rsid w:val="00F878FF"/>
    <w:rsid w:val="00F95AF2"/>
    <w:rsid w:val="00FA1859"/>
    <w:rsid w:val="00FB1C2A"/>
    <w:rsid w:val="00FB5A50"/>
    <w:rsid w:val="00FB661C"/>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iPriority="9" w:unhideWhenUsed="0" w:qFormat="1"/>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25556"/>
    <w:rPr>
      <w:sz w:val="20"/>
      <w:szCs w:val="20"/>
      <w:lang w:val="fr-FR"/>
    </w:rPr>
  </w:style>
  <w:style w:type="paragraph" w:styleId="Titre1">
    <w:name w:val="heading 1"/>
    <w:basedOn w:val="Normal"/>
    <w:next w:val="Normal"/>
    <w:link w:val="Titre1Car"/>
    <w:uiPriority w:val="9"/>
    <w:qFormat/>
    <w:rsid w:val="00ED1F89"/>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rFonts w:ascii="Century Gothic" w:hAnsi="Century Gothic"/>
      <w:b/>
      <w:bCs/>
      <w:caps/>
      <w:color w:val="FFFFFF" w:themeColor="background1"/>
      <w:spacing w:val="15"/>
      <w:sz w:val="22"/>
      <w:szCs w:val="22"/>
    </w:rPr>
  </w:style>
  <w:style w:type="paragraph" w:styleId="Titre2">
    <w:name w:val="heading 2"/>
    <w:basedOn w:val="Normal"/>
    <w:next w:val="Normal"/>
    <w:link w:val="Titre2Car"/>
    <w:uiPriority w:val="9"/>
    <w:unhideWhenUsed/>
    <w:qFormat/>
    <w:rsid w:val="00B7137A"/>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rFonts w:ascii="Century Gothic" w:hAnsi="Century Gothic"/>
      <w:caps/>
      <w:spacing w:val="15"/>
      <w:sz w:val="22"/>
      <w:szCs w:val="22"/>
    </w:rPr>
  </w:style>
  <w:style w:type="paragraph" w:styleId="Titre3">
    <w:name w:val="heading 3"/>
    <w:basedOn w:val="Normal"/>
    <w:next w:val="Normal"/>
    <w:link w:val="Titre3Car"/>
    <w:uiPriority w:val="9"/>
    <w:unhideWhenUsed/>
    <w:qFormat/>
    <w:rsid w:val="003F63FE"/>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Titre4">
    <w:name w:val="heading 4"/>
    <w:basedOn w:val="Normal"/>
    <w:next w:val="Normal"/>
    <w:link w:val="Titre4Car"/>
    <w:uiPriority w:val="9"/>
    <w:unhideWhenUsed/>
    <w:qFormat/>
    <w:rsid w:val="003F63FE"/>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Titre5">
    <w:name w:val="heading 5"/>
    <w:basedOn w:val="Normal"/>
    <w:next w:val="Normal"/>
    <w:link w:val="Titre5Car"/>
    <w:uiPriority w:val="9"/>
    <w:unhideWhenUsed/>
    <w:qFormat/>
    <w:rsid w:val="005D2491"/>
    <w:pPr>
      <w:pBdr>
        <w:bottom w:val="single" w:sz="6" w:space="1" w:color="2DA2BF" w:themeColor="accent1"/>
      </w:pBdr>
      <w:spacing w:before="300" w:after="0"/>
      <w:outlineLvl w:val="4"/>
    </w:pPr>
    <w:rPr>
      <w:color w:val="21798E" w:themeColor="accent1" w:themeShade="BF"/>
      <w:spacing w:val="10"/>
      <w:sz w:val="22"/>
      <w:szCs w:val="22"/>
    </w:rPr>
  </w:style>
  <w:style w:type="paragraph" w:styleId="Titre6">
    <w:name w:val="heading 6"/>
    <w:basedOn w:val="Normal"/>
    <w:next w:val="Normal"/>
    <w:link w:val="Titre6Car"/>
    <w:uiPriority w:val="9"/>
    <w:unhideWhenUsed/>
    <w:qFormat/>
    <w:rsid w:val="003F63FE"/>
    <w:pPr>
      <w:pBdr>
        <w:bottom w:val="dotted" w:sz="6" w:space="1" w:color="2DA2BF" w:themeColor="accent1"/>
      </w:pBdr>
      <w:spacing w:before="300" w:after="0"/>
      <w:outlineLvl w:val="5"/>
    </w:pPr>
    <w:rPr>
      <w:caps/>
      <w:color w:val="21798E" w:themeColor="accent1" w:themeShade="BF"/>
      <w:spacing w:val="10"/>
      <w:sz w:val="22"/>
      <w:szCs w:val="22"/>
    </w:rPr>
  </w:style>
  <w:style w:type="paragraph" w:styleId="Titre7">
    <w:name w:val="heading 7"/>
    <w:basedOn w:val="Normal"/>
    <w:next w:val="Normal"/>
    <w:link w:val="Titre7Car"/>
    <w:uiPriority w:val="9"/>
    <w:unhideWhenUsed/>
    <w:qFormat/>
    <w:rsid w:val="003F63FE"/>
    <w:pPr>
      <w:spacing w:before="300" w:after="0"/>
      <w:outlineLvl w:val="6"/>
    </w:pPr>
    <w:rPr>
      <w:caps/>
      <w:color w:val="21798E" w:themeColor="accent1" w:themeShade="BF"/>
      <w:spacing w:val="10"/>
      <w:sz w:val="22"/>
      <w:szCs w:val="22"/>
    </w:rPr>
  </w:style>
  <w:style w:type="paragraph" w:styleId="Titre8">
    <w:name w:val="heading 8"/>
    <w:basedOn w:val="Normal"/>
    <w:next w:val="Normal"/>
    <w:link w:val="Titre8Car"/>
    <w:uiPriority w:val="9"/>
    <w:unhideWhenUsed/>
    <w:qFormat/>
    <w:rsid w:val="003F63FE"/>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3F63F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1F89"/>
    <w:rPr>
      <w:rFonts w:ascii="Century Gothic" w:hAnsi="Century Gothic"/>
      <w:b/>
      <w:bCs/>
      <w:caps/>
      <w:color w:val="FFFFFF" w:themeColor="background1"/>
      <w:spacing w:val="15"/>
      <w:shd w:val="clear" w:color="auto" w:fill="2DA2BF" w:themeFill="accent1"/>
      <w:lang w:val="fr-FR"/>
    </w:rPr>
  </w:style>
  <w:style w:type="character" w:customStyle="1" w:styleId="Titre2Car">
    <w:name w:val="Titre 2 Car"/>
    <w:basedOn w:val="Policepardfaut"/>
    <w:link w:val="Titre2"/>
    <w:uiPriority w:val="9"/>
    <w:rsid w:val="00B7137A"/>
    <w:rPr>
      <w:rFonts w:ascii="Century Gothic" w:hAnsi="Century Gothic"/>
      <w:caps/>
      <w:spacing w:val="15"/>
      <w:shd w:val="clear" w:color="auto" w:fill="D2EDF4" w:themeFill="accent1" w:themeFillTint="33"/>
      <w:lang w:val="fr-FR"/>
    </w:rPr>
  </w:style>
  <w:style w:type="character" w:customStyle="1" w:styleId="Titre3Car">
    <w:name w:val="Titre 3 Car"/>
    <w:basedOn w:val="Policepardfaut"/>
    <w:link w:val="Titre3"/>
    <w:uiPriority w:val="9"/>
    <w:rsid w:val="003F63FE"/>
    <w:rPr>
      <w:caps/>
      <w:color w:val="16505E" w:themeColor="accent1" w:themeShade="7F"/>
      <w:spacing w:val="15"/>
    </w:rPr>
  </w:style>
  <w:style w:type="paragraph" w:styleId="Titre">
    <w:name w:val="Title"/>
    <w:basedOn w:val="Normal"/>
    <w:next w:val="Normal"/>
    <w:link w:val="TitreCar"/>
    <w:uiPriority w:val="10"/>
    <w:qFormat/>
    <w:rsid w:val="00E97B07"/>
    <w:rPr>
      <w:rFonts w:asciiTheme="majorHAnsi" w:hAnsiTheme="majorHAnsi" w:cs="Arial"/>
      <w:sz w:val="72"/>
      <w:szCs w:val="72"/>
    </w:rPr>
  </w:style>
  <w:style w:type="character" w:customStyle="1" w:styleId="TitreCar">
    <w:name w:val="Titre Car"/>
    <w:basedOn w:val="Policepardfaut"/>
    <w:link w:val="Titre"/>
    <w:uiPriority w:val="10"/>
    <w:rsid w:val="00E97B07"/>
    <w:rPr>
      <w:rFonts w:asciiTheme="majorHAnsi" w:hAnsiTheme="majorHAnsi" w:cs="Arial"/>
      <w:sz w:val="72"/>
      <w:szCs w:val="72"/>
    </w:rPr>
  </w:style>
  <w:style w:type="paragraph" w:styleId="Sous-titre">
    <w:name w:val="Subtitle"/>
    <w:basedOn w:val="Normal"/>
    <w:next w:val="Normal"/>
    <w:link w:val="Sous-titreCar"/>
    <w:uiPriority w:val="11"/>
    <w:qFormat/>
    <w:rsid w:val="003F63F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F63FE"/>
    <w:rPr>
      <w:caps/>
      <w:color w:val="595959" w:themeColor="text1" w:themeTint="A6"/>
      <w:spacing w:val="10"/>
      <w:sz w:val="24"/>
      <w:szCs w:val="24"/>
    </w:rPr>
  </w:style>
  <w:style w:type="paragraph" w:styleId="Pieddepage">
    <w:name w:val="footer"/>
    <w:basedOn w:val="Normal"/>
    <w:link w:val="PieddepageCar"/>
    <w:uiPriority w:val="99"/>
    <w:unhideWhenUsed/>
    <w:rsid w:val="00BC0134"/>
    <w:pPr>
      <w:tabs>
        <w:tab w:val="center" w:pos="4320"/>
        <w:tab w:val="right" w:pos="8640"/>
      </w:tabs>
    </w:pPr>
  </w:style>
  <w:style w:type="character" w:customStyle="1" w:styleId="PieddepageCar">
    <w:name w:val="Pied de page Car"/>
    <w:basedOn w:val="Policepardfaut"/>
    <w:link w:val="Pieddepage"/>
    <w:uiPriority w:val="99"/>
    <w:rsid w:val="00BC0134"/>
    <w:rPr>
      <w:rFonts w:cs="Times New Roman"/>
      <w:color w:val="000000" w:themeColor="text1"/>
      <w:szCs w:val="20"/>
    </w:rPr>
  </w:style>
  <w:style w:type="paragraph" w:styleId="Lgende">
    <w:name w:val="caption"/>
    <w:basedOn w:val="Normal"/>
    <w:next w:val="Normal"/>
    <w:uiPriority w:val="35"/>
    <w:unhideWhenUsed/>
    <w:qFormat/>
    <w:rsid w:val="003F63FE"/>
    <w:rPr>
      <w:b/>
      <w:bCs/>
      <w:color w:val="21798E" w:themeColor="accent1" w:themeShade="BF"/>
      <w:sz w:val="16"/>
      <w:szCs w:val="16"/>
    </w:rPr>
  </w:style>
  <w:style w:type="paragraph" w:styleId="Textedebulles">
    <w:name w:val="Balloon Text"/>
    <w:basedOn w:val="Normal"/>
    <w:link w:val="TextedebullesCar"/>
    <w:uiPriority w:val="99"/>
    <w:semiHidden/>
    <w:unhideWhenUsed/>
    <w:rsid w:val="00BC0134"/>
    <w:rPr>
      <w:rFonts w:ascii="Tahoma" w:hAnsi="Tahoma" w:cs="Tahoma"/>
      <w:sz w:val="16"/>
      <w:szCs w:val="16"/>
    </w:rPr>
  </w:style>
  <w:style w:type="character" w:customStyle="1" w:styleId="TextedebullesCar">
    <w:name w:val="Texte de bulles Car"/>
    <w:basedOn w:val="Policepardfaut"/>
    <w:link w:val="Textedebulles"/>
    <w:uiPriority w:val="99"/>
    <w:semiHidden/>
    <w:rsid w:val="00BC0134"/>
    <w:rPr>
      <w:rFonts w:ascii="Tahoma" w:hAnsi="Tahoma" w:cs="Tahoma"/>
      <w:color w:val="000000" w:themeColor="text1"/>
      <w:sz w:val="16"/>
      <w:szCs w:val="16"/>
    </w:rPr>
  </w:style>
  <w:style w:type="paragraph" w:styleId="Normalcentr">
    <w:name w:val="Block Text"/>
    <w:aliases w:val="Block Quote"/>
    <w:uiPriority w:val="40"/>
    <w:rsid w:val="00686718"/>
    <w:pPr>
      <w:pBdr>
        <w:top w:val="single" w:sz="2" w:space="10" w:color="79CBDF" w:themeColor="accent1" w:themeTint="99"/>
        <w:bottom w:val="single" w:sz="24" w:space="10" w:color="79CBD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itredulivre">
    <w:name w:val="Book Title"/>
    <w:uiPriority w:val="33"/>
    <w:qFormat/>
    <w:rsid w:val="003F63FE"/>
    <w:rPr>
      <w:b/>
      <w:bCs/>
      <w:i/>
      <w:iCs/>
      <w:spacing w:val="9"/>
    </w:rPr>
  </w:style>
  <w:style w:type="character" w:styleId="Accentuation">
    <w:name w:val="Emphasis"/>
    <w:uiPriority w:val="20"/>
    <w:qFormat/>
    <w:rsid w:val="003F63FE"/>
    <w:rPr>
      <w:caps/>
      <w:color w:val="16505E" w:themeColor="accent1" w:themeShade="7F"/>
      <w:spacing w:val="5"/>
    </w:rPr>
  </w:style>
  <w:style w:type="paragraph" w:styleId="En-tte">
    <w:name w:val="header"/>
    <w:basedOn w:val="Normal"/>
    <w:link w:val="En-tteCar"/>
    <w:uiPriority w:val="99"/>
    <w:unhideWhenUsed/>
    <w:rsid w:val="00BC0134"/>
    <w:pPr>
      <w:tabs>
        <w:tab w:val="center" w:pos="4320"/>
        <w:tab w:val="right" w:pos="8640"/>
      </w:tabs>
    </w:pPr>
  </w:style>
  <w:style w:type="character" w:customStyle="1" w:styleId="En-tteCar">
    <w:name w:val="En-tête Car"/>
    <w:basedOn w:val="Policepardfaut"/>
    <w:link w:val="En-tte"/>
    <w:uiPriority w:val="99"/>
    <w:rsid w:val="00BC0134"/>
    <w:rPr>
      <w:rFonts w:cs="Times New Roman"/>
      <w:color w:val="000000" w:themeColor="text1"/>
      <w:szCs w:val="20"/>
    </w:rPr>
  </w:style>
  <w:style w:type="character" w:customStyle="1" w:styleId="Titre4Car">
    <w:name w:val="Titre 4 Car"/>
    <w:basedOn w:val="Policepardfaut"/>
    <w:link w:val="Titre4"/>
    <w:uiPriority w:val="9"/>
    <w:rsid w:val="003F63FE"/>
    <w:rPr>
      <w:caps/>
      <w:color w:val="21798E" w:themeColor="accent1" w:themeShade="BF"/>
      <w:spacing w:val="10"/>
    </w:rPr>
  </w:style>
  <w:style w:type="character" w:customStyle="1" w:styleId="Titre5Car">
    <w:name w:val="Titre 5 Car"/>
    <w:basedOn w:val="Policepardfaut"/>
    <w:link w:val="Titre5"/>
    <w:uiPriority w:val="9"/>
    <w:rsid w:val="005D2491"/>
    <w:rPr>
      <w:color w:val="21798E" w:themeColor="accent1" w:themeShade="BF"/>
      <w:spacing w:val="10"/>
      <w:lang w:val="fr-FR"/>
    </w:rPr>
  </w:style>
  <w:style w:type="character" w:customStyle="1" w:styleId="Titre6Car">
    <w:name w:val="Titre 6 Car"/>
    <w:basedOn w:val="Policepardfaut"/>
    <w:link w:val="Titre6"/>
    <w:uiPriority w:val="9"/>
    <w:rsid w:val="003F63FE"/>
    <w:rPr>
      <w:caps/>
      <w:color w:val="21798E" w:themeColor="accent1" w:themeShade="BF"/>
      <w:spacing w:val="10"/>
    </w:rPr>
  </w:style>
  <w:style w:type="character" w:customStyle="1" w:styleId="Titre7Car">
    <w:name w:val="Titre 7 Car"/>
    <w:basedOn w:val="Policepardfaut"/>
    <w:link w:val="Titre7"/>
    <w:uiPriority w:val="9"/>
    <w:rsid w:val="003F63FE"/>
    <w:rPr>
      <w:caps/>
      <w:color w:val="21798E" w:themeColor="accent1" w:themeShade="BF"/>
      <w:spacing w:val="10"/>
    </w:rPr>
  </w:style>
  <w:style w:type="character" w:customStyle="1" w:styleId="Titre8Car">
    <w:name w:val="Titre 8 Car"/>
    <w:basedOn w:val="Policepardfaut"/>
    <w:link w:val="Titre8"/>
    <w:uiPriority w:val="9"/>
    <w:rsid w:val="003F63FE"/>
    <w:rPr>
      <w:caps/>
      <w:spacing w:val="10"/>
      <w:sz w:val="18"/>
      <w:szCs w:val="18"/>
    </w:rPr>
  </w:style>
  <w:style w:type="character" w:customStyle="1" w:styleId="Titre9Car">
    <w:name w:val="Titre 9 Car"/>
    <w:basedOn w:val="Policepardfaut"/>
    <w:link w:val="Titre9"/>
    <w:uiPriority w:val="9"/>
    <w:rsid w:val="003F63FE"/>
    <w:rPr>
      <w:i/>
      <w:caps/>
      <w:spacing w:val="10"/>
      <w:sz w:val="18"/>
      <w:szCs w:val="18"/>
    </w:rPr>
  </w:style>
  <w:style w:type="character" w:styleId="Emphaseintense">
    <w:name w:val="Intense Emphasis"/>
    <w:uiPriority w:val="21"/>
    <w:qFormat/>
    <w:rsid w:val="003F63FE"/>
    <w:rPr>
      <w:b/>
      <w:bCs/>
      <w:caps/>
      <w:color w:val="16505E" w:themeColor="accent1" w:themeShade="7F"/>
      <w:spacing w:val="10"/>
    </w:rPr>
  </w:style>
  <w:style w:type="paragraph" w:styleId="Citationintense">
    <w:name w:val="Intense Quote"/>
    <w:basedOn w:val="Normal"/>
    <w:next w:val="Normal"/>
    <w:link w:val="CitationintenseCar"/>
    <w:uiPriority w:val="30"/>
    <w:qFormat/>
    <w:rsid w:val="003F63FE"/>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CitationintenseCar">
    <w:name w:val="Citation intense Car"/>
    <w:basedOn w:val="Policepardfaut"/>
    <w:link w:val="Citationintense"/>
    <w:uiPriority w:val="30"/>
    <w:rsid w:val="003F63FE"/>
    <w:rPr>
      <w:i/>
      <w:iCs/>
      <w:color w:val="2DA2BF" w:themeColor="accent1"/>
      <w:sz w:val="20"/>
      <w:szCs w:val="20"/>
    </w:rPr>
  </w:style>
  <w:style w:type="character" w:styleId="Rfrenceintense">
    <w:name w:val="Intense Reference"/>
    <w:uiPriority w:val="32"/>
    <w:qFormat/>
    <w:rsid w:val="003F63FE"/>
    <w:rPr>
      <w:b/>
      <w:bCs/>
      <w:i/>
      <w:iCs/>
      <w:caps/>
      <w:color w:val="2DA2BF" w:themeColor="accent1"/>
    </w:rPr>
  </w:style>
  <w:style w:type="paragraph" w:styleId="Listepuces">
    <w:name w:val="List Bullet"/>
    <w:basedOn w:val="Normal"/>
    <w:uiPriority w:val="36"/>
    <w:unhideWhenUsed/>
    <w:rsid w:val="00BC0134"/>
    <w:pPr>
      <w:numPr>
        <w:numId w:val="11"/>
      </w:numPr>
      <w:spacing w:after="0"/>
      <w:contextualSpacing/>
    </w:pPr>
  </w:style>
  <w:style w:type="paragraph" w:styleId="Listepuces2">
    <w:name w:val="List Bullet 2"/>
    <w:basedOn w:val="Normal"/>
    <w:uiPriority w:val="36"/>
    <w:unhideWhenUsed/>
    <w:rsid w:val="00BC0134"/>
    <w:pPr>
      <w:numPr>
        <w:numId w:val="12"/>
      </w:numPr>
      <w:spacing w:after="0"/>
    </w:pPr>
  </w:style>
  <w:style w:type="paragraph" w:styleId="Listepuces3">
    <w:name w:val="List Bullet 3"/>
    <w:basedOn w:val="Normal"/>
    <w:uiPriority w:val="36"/>
    <w:unhideWhenUsed/>
    <w:rsid w:val="00BC0134"/>
    <w:pPr>
      <w:numPr>
        <w:numId w:val="13"/>
      </w:numPr>
      <w:spacing w:after="0"/>
    </w:pPr>
  </w:style>
  <w:style w:type="paragraph" w:styleId="Listepuces4">
    <w:name w:val="List Bullet 4"/>
    <w:basedOn w:val="Normal"/>
    <w:uiPriority w:val="36"/>
    <w:unhideWhenUsed/>
    <w:rsid w:val="00BC0134"/>
    <w:pPr>
      <w:numPr>
        <w:numId w:val="14"/>
      </w:numPr>
      <w:spacing w:after="0"/>
    </w:pPr>
  </w:style>
  <w:style w:type="paragraph" w:styleId="Listepuces5">
    <w:name w:val="List Bullet 5"/>
    <w:basedOn w:val="Normal"/>
    <w:uiPriority w:val="36"/>
    <w:unhideWhenUsed/>
    <w:rsid w:val="00BC0134"/>
    <w:pPr>
      <w:numPr>
        <w:numId w:val="15"/>
      </w:numPr>
      <w:spacing w:after="0"/>
    </w:pPr>
  </w:style>
  <w:style w:type="character" w:styleId="Textedelespacerserv">
    <w:name w:val="Placeholder Text"/>
    <w:basedOn w:val="Policepardfaut"/>
    <w:uiPriority w:val="99"/>
    <w:semiHidden/>
    <w:rsid w:val="00BC0134"/>
    <w:rPr>
      <w:color w:val="808080"/>
    </w:rPr>
  </w:style>
  <w:style w:type="paragraph" w:styleId="Citation">
    <w:name w:val="Quote"/>
    <w:basedOn w:val="Normal"/>
    <w:next w:val="Normal"/>
    <w:link w:val="CitationCar"/>
    <w:uiPriority w:val="29"/>
    <w:qFormat/>
    <w:rsid w:val="003F63FE"/>
    <w:rPr>
      <w:i/>
      <w:iCs/>
    </w:rPr>
  </w:style>
  <w:style w:type="character" w:customStyle="1" w:styleId="CitationCar">
    <w:name w:val="Citation Car"/>
    <w:basedOn w:val="Policepardfaut"/>
    <w:link w:val="Citation"/>
    <w:uiPriority w:val="29"/>
    <w:rsid w:val="003F63FE"/>
    <w:rPr>
      <w:i/>
      <w:iCs/>
      <w:sz w:val="20"/>
      <w:szCs w:val="20"/>
    </w:rPr>
  </w:style>
  <w:style w:type="character" w:styleId="lev">
    <w:name w:val="Strong"/>
    <w:uiPriority w:val="22"/>
    <w:qFormat/>
    <w:rsid w:val="00686718"/>
    <w:rPr>
      <w:rFonts w:asciiTheme="minorHAnsi" w:hAnsiTheme="minorHAnsi"/>
      <w:b/>
      <w:bCs/>
      <w:sz w:val="24"/>
    </w:rPr>
  </w:style>
  <w:style w:type="character" w:styleId="Emphaseple">
    <w:name w:val="Subtle Emphasis"/>
    <w:uiPriority w:val="19"/>
    <w:qFormat/>
    <w:rsid w:val="003F63FE"/>
    <w:rPr>
      <w:i/>
      <w:iCs/>
      <w:color w:val="16505E" w:themeColor="accent1" w:themeShade="7F"/>
    </w:rPr>
  </w:style>
  <w:style w:type="character" w:styleId="Rfrenceple">
    <w:name w:val="Subtle Reference"/>
    <w:uiPriority w:val="31"/>
    <w:qFormat/>
    <w:rsid w:val="003F63FE"/>
    <w:rPr>
      <w:b/>
      <w:bCs/>
      <w:color w:val="2DA2BF" w:themeColor="accent1"/>
    </w:rPr>
  </w:style>
  <w:style w:type="table" w:styleId="Grilledutableau">
    <w:name w:val="Table Grid"/>
    <w:basedOn w:val="TableauNormal"/>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qFormat/>
    <w:rsid w:val="00BC0134"/>
    <w:pPr>
      <w:tabs>
        <w:tab w:val="right" w:leader="dot" w:pos="8630"/>
      </w:tabs>
      <w:spacing w:after="40" w:line="240" w:lineRule="auto"/>
    </w:pPr>
    <w:rPr>
      <w:smallCaps/>
      <w:noProof/>
      <w:color w:val="DA1F28" w:themeColor="accent2"/>
    </w:rPr>
  </w:style>
  <w:style w:type="paragraph" w:styleId="TM2">
    <w:name w:val="toc 2"/>
    <w:basedOn w:val="Normal"/>
    <w:next w:val="Normal"/>
    <w:autoRedefine/>
    <w:uiPriority w:val="39"/>
    <w:unhideWhenUsed/>
    <w:qFormat/>
    <w:rsid w:val="00BC0134"/>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C0134"/>
    <w:pPr>
      <w:tabs>
        <w:tab w:val="right" w:leader="dot" w:pos="8630"/>
      </w:tabs>
      <w:spacing w:after="40" w:line="240" w:lineRule="auto"/>
      <w:ind w:left="446"/>
    </w:pPr>
    <w:rPr>
      <w:smallCaps/>
      <w:noProof/>
    </w:rPr>
  </w:style>
  <w:style w:type="paragraph" w:styleId="TM4">
    <w:name w:val="toc 4"/>
    <w:basedOn w:val="Normal"/>
    <w:next w:val="Normal"/>
    <w:autoRedefine/>
    <w:uiPriority w:val="39"/>
    <w:unhideWhenUsed/>
    <w:rsid w:val="00BC0134"/>
    <w:pPr>
      <w:tabs>
        <w:tab w:val="right" w:leader="dot" w:pos="8630"/>
      </w:tabs>
      <w:spacing w:after="40" w:line="240" w:lineRule="auto"/>
      <w:ind w:left="662"/>
    </w:pPr>
    <w:rPr>
      <w:smallCaps/>
      <w:noProof/>
    </w:rPr>
  </w:style>
  <w:style w:type="paragraph" w:styleId="TM5">
    <w:name w:val="toc 5"/>
    <w:basedOn w:val="Normal"/>
    <w:next w:val="Normal"/>
    <w:autoRedefine/>
    <w:uiPriority w:val="39"/>
    <w:unhideWhenUsed/>
    <w:rsid w:val="00BC0134"/>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sid w:val="00BC0134"/>
    <w:rPr>
      <w:color w:val="FF8119" w:themeColor="hyperlink"/>
      <w:u w:val="single"/>
    </w:rPr>
  </w:style>
  <w:style w:type="paragraph" w:styleId="Paragraphedeliste">
    <w:name w:val="List Paragraph"/>
    <w:basedOn w:val="Normal"/>
    <w:uiPriority w:val="34"/>
    <w:qFormat/>
    <w:rsid w:val="003F63FE"/>
    <w:pPr>
      <w:ind w:left="720"/>
      <w:contextualSpacing/>
    </w:pPr>
  </w:style>
  <w:style w:type="paragraph" w:styleId="En-ttedetabledesmatires">
    <w:name w:val="TOC Heading"/>
    <w:basedOn w:val="Titre1"/>
    <w:next w:val="Normal"/>
    <w:uiPriority w:val="39"/>
    <w:unhideWhenUsed/>
    <w:qFormat/>
    <w:rsid w:val="003F63FE"/>
    <w:pPr>
      <w:outlineLvl w:val="9"/>
    </w:pPr>
  </w:style>
  <w:style w:type="paragraph" w:customStyle="1" w:styleId="Rfrence">
    <w:name w:val="Référence"/>
    <w:basedOn w:val="Normal"/>
    <w:rsid w:val="00686718"/>
    <w:pPr>
      <w:spacing w:before="240" w:after="0" w:line="480" w:lineRule="atLeast"/>
      <w:ind w:left="720" w:hanging="720"/>
    </w:pPr>
    <w:rPr>
      <w:rFonts w:eastAsia="Times New Roman" w:cs="Times New Roman"/>
      <w:sz w:val="24"/>
      <w:lang w:bidi="ar-SA"/>
    </w:rPr>
  </w:style>
  <w:style w:type="paragraph" w:customStyle="1" w:styleId="Titredelatabledesmatires">
    <w:name w:val="Titre de la table des matières"/>
    <w:basedOn w:val="Normal"/>
    <w:rsid w:val="00686718"/>
    <w:pPr>
      <w:spacing w:before="0" w:after="0" w:line="240" w:lineRule="auto"/>
      <w:jc w:val="center"/>
    </w:pPr>
    <w:rPr>
      <w:rFonts w:eastAsia="Times New Roman" w:cs="Times New Roman"/>
      <w:b/>
      <w:sz w:val="24"/>
      <w:szCs w:val="24"/>
      <w:lang w:bidi="ar-SA"/>
    </w:rPr>
  </w:style>
  <w:style w:type="paragraph" w:customStyle="1" w:styleId="Niveau1">
    <w:name w:val="Niveau 1"/>
    <w:basedOn w:val="TM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Niveau2">
    <w:name w:val="Niveau 2"/>
    <w:basedOn w:val="TM2"/>
    <w:rsid w:val="00E97B07"/>
    <w:pPr>
      <w:tabs>
        <w:tab w:val="right" w:pos="8630"/>
      </w:tabs>
      <w:spacing w:before="0" w:after="0"/>
      <w:ind w:left="0"/>
    </w:pPr>
    <w:rPr>
      <w:rFonts w:eastAsia="Times New Roman" w:cs="Times New Roman"/>
      <w:b/>
      <w:bCs/>
      <w:sz w:val="22"/>
      <w:szCs w:val="22"/>
      <w:lang w:bidi="ar-SA"/>
    </w:rPr>
  </w:style>
  <w:style w:type="paragraph" w:customStyle="1" w:styleId="Niveau3">
    <w:name w:val="Niveau 3"/>
    <w:basedOn w:val="TM3"/>
    <w:rsid w:val="00E97B07"/>
    <w:pPr>
      <w:tabs>
        <w:tab w:val="right" w:pos="8630"/>
      </w:tabs>
      <w:spacing w:before="0" w:after="0"/>
      <w:ind w:left="0"/>
    </w:pPr>
    <w:rPr>
      <w:rFonts w:eastAsia="Times New Roman" w:cs="Times New Roman"/>
      <w:sz w:val="22"/>
      <w:szCs w:val="22"/>
      <w:lang w:bidi="ar-SA"/>
    </w:rPr>
  </w:style>
  <w:style w:type="paragraph" w:customStyle="1" w:styleId="Intitul">
    <w:name w:val="Intitulé"/>
    <w:basedOn w:val="Titre"/>
    <w:qFormat/>
    <w:rsid w:val="00686718"/>
    <w:rPr>
      <w:rFonts w:asciiTheme="minorHAnsi" w:hAnsiTheme="minorHAnsi"/>
      <w:noProof/>
      <w:lang w:bidi="ar-SA"/>
    </w:rPr>
  </w:style>
  <w:style w:type="paragraph" w:customStyle="1" w:styleId="Noms">
    <w:name w:val="Noms"/>
    <w:basedOn w:val="Normal"/>
    <w:qFormat/>
    <w:rsid w:val="00E97B07"/>
    <w:rPr>
      <w:rFonts w:cs="Arial"/>
      <w:kern w:val="144"/>
      <w:sz w:val="28"/>
      <w:szCs w:val="28"/>
    </w:rPr>
  </w:style>
  <w:style w:type="paragraph" w:customStyle="1" w:styleId="De">
    <w:name w:val="De"/>
    <w:basedOn w:val="Normal"/>
    <w:qFormat/>
    <w:rsid w:val="00686718"/>
    <w:pPr>
      <w:spacing w:before="0" w:after="0" w:line="240" w:lineRule="auto"/>
      <w:jc w:val="center"/>
    </w:pPr>
    <w:rPr>
      <w:color w:val="FFFFFF" w:themeColor="background1"/>
    </w:rPr>
  </w:style>
  <w:style w:type="paragraph" w:customStyle="1" w:styleId="Ndepage">
    <w:name w:val="N° de page"/>
    <w:basedOn w:val="Normal"/>
    <w:qFormat/>
    <w:rsid w:val="00686718"/>
    <w:pPr>
      <w:spacing w:before="0" w:after="0" w:line="240" w:lineRule="auto"/>
      <w:jc w:val="center"/>
    </w:pPr>
    <w:rPr>
      <w:b/>
      <w:color w:val="FFFFFF" w:themeColor="background1"/>
      <w:sz w:val="32"/>
      <w:szCs w:val="32"/>
    </w:rPr>
  </w:style>
  <w:style w:type="paragraph" w:styleId="NormalWeb">
    <w:name w:val="Normal (Web)"/>
    <w:basedOn w:val="Normal"/>
    <w:uiPriority w:val="99"/>
    <w:semiHidden/>
    <w:unhideWhenUsed/>
    <w:rsid w:val="007F15B5"/>
    <w:pPr>
      <w:spacing w:before="100" w:beforeAutospacing="1" w:after="100" w:afterAutospacing="1" w:line="240" w:lineRule="auto"/>
    </w:pPr>
    <w:rPr>
      <w:rFonts w:ascii="Times New Roman" w:hAnsi="Times New Roman" w:cs="Times New Roman"/>
      <w:sz w:val="24"/>
      <w:szCs w:val="24"/>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iPriority="9" w:unhideWhenUsed="0" w:qFormat="1"/>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25556"/>
    <w:rPr>
      <w:sz w:val="20"/>
      <w:szCs w:val="20"/>
      <w:lang w:val="fr-FR"/>
    </w:rPr>
  </w:style>
  <w:style w:type="paragraph" w:styleId="Titre1">
    <w:name w:val="heading 1"/>
    <w:basedOn w:val="Normal"/>
    <w:next w:val="Normal"/>
    <w:link w:val="Titre1Car"/>
    <w:uiPriority w:val="9"/>
    <w:qFormat/>
    <w:rsid w:val="00ED1F89"/>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rFonts w:ascii="Century Gothic" w:hAnsi="Century Gothic"/>
      <w:b/>
      <w:bCs/>
      <w:caps/>
      <w:color w:val="FFFFFF" w:themeColor="background1"/>
      <w:spacing w:val="15"/>
      <w:sz w:val="22"/>
      <w:szCs w:val="22"/>
    </w:rPr>
  </w:style>
  <w:style w:type="paragraph" w:styleId="Titre2">
    <w:name w:val="heading 2"/>
    <w:basedOn w:val="Normal"/>
    <w:next w:val="Normal"/>
    <w:link w:val="Titre2Car"/>
    <w:uiPriority w:val="9"/>
    <w:unhideWhenUsed/>
    <w:qFormat/>
    <w:rsid w:val="00B7137A"/>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rFonts w:ascii="Century Gothic" w:hAnsi="Century Gothic"/>
      <w:caps/>
      <w:spacing w:val="15"/>
      <w:sz w:val="22"/>
      <w:szCs w:val="22"/>
    </w:rPr>
  </w:style>
  <w:style w:type="paragraph" w:styleId="Titre3">
    <w:name w:val="heading 3"/>
    <w:basedOn w:val="Normal"/>
    <w:next w:val="Normal"/>
    <w:link w:val="Titre3Car"/>
    <w:uiPriority w:val="9"/>
    <w:unhideWhenUsed/>
    <w:qFormat/>
    <w:rsid w:val="003F63FE"/>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Titre4">
    <w:name w:val="heading 4"/>
    <w:basedOn w:val="Normal"/>
    <w:next w:val="Normal"/>
    <w:link w:val="Titre4Car"/>
    <w:uiPriority w:val="9"/>
    <w:unhideWhenUsed/>
    <w:qFormat/>
    <w:rsid w:val="003F63FE"/>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Titre5">
    <w:name w:val="heading 5"/>
    <w:basedOn w:val="Normal"/>
    <w:next w:val="Normal"/>
    <w:link w:val="Titre5Car"/>
    <w:uiPriority w:val="9"/>
    <w:unhideWhenUsed/>
    <w:qFormat/>
    <w:rsid w:val="005D2491"/>
    <w:pPr>
      <w:pBdr>
        <w:bottom w:val="single" w:sz="6" w:space="1" w:color="2DA2BF" w:themeColor="accent1"/>
      </w:pBdr>
      <w:spacing w:before="300" w:after="0"/>
      <w:outlineLvl w:val="4"/>
    </w:pPr>
    <w:rPr>
      <w:color w:val="21798E" w:themeColor="accent1" w:themeShade="BF"/>
      <w:spacing w:val="10"/>
      <w:sz w:val="22"/>
      <w:szCs w:val="22"/>
    </w:rPr>
  </w:style>
  <w:style w:type="paragraph" w:styleId="Titre6">
    <w:name w:val="heading 6"/>
    <w:basedOn w:val="Normal"/>
    <w:next w:val="Normal"/>
    <w:link w:val="Titre6Car"/>
    <w:uiPriority w:val="9"/>
    <w:unhideWhenUsed/>
    <w:qFormat/>
    <w:rsid w:val="003F63FE"/>
    <w:pPr>
      <w:pBdr>
        <w:bottom w:val="dotted" w:sz="6" w:space="1" w:color="2DA2BF" w:themeColor="accent1"/>
      </w:pBdr>
      <w:spacing w:before="300" w:after="0"/>
      <w:outlineLvl w:val="5"/>
    </w:pPr>
    <w:rPr>
      <w:caps/>
      <w:color w:val="21798E" w:themeColor="accent1" w:themeShade="BF"/>
      <w:spacing w:val="10"/>
      <w:sz w:val="22"/>
      <w:szCs w:val="22"/>
    </w:rPr>
  </w:style>
  <w:style w:type="paragraph" w:styleId="Titre7">
    <w:name w:val="heading 7"/>
    <w:basedOn w:val="Normal"/>
    <w:next w:val="Normal"/>
    <w:link w:val="Titre7Car"/>
    <w:uiPriority w:val="9"/>
    <w:unhideWhenUsed/>
    <w:qFormat/>
    <w:rsid w:val="003F63FE"/>
    <w:pPr>
      <w:spacing w:before="300" w:after="0"/>
      <w:outlineLvl w:val="6"/>
    </w:pPr>
    <w:rPr>
      <w:caps/>
      <w:color w:val="21798E" w:themeColor="accent1" w:themeShade="BF"/>
      <w:spacing w:val="10"/>
      <w:sz w:val="22"/>
      <w:szCs w:val="22"/>
    </w:rPr>
  </w:style>
  <w:style w:type="paragraph" w:styleId="Titre8">
    <w:name w:val="heading 8"/>
    <w:basedOn w:val="Normal"/>
    <w:next w:val="Normal"/>
    <w:link w:val="Titre8Car"/>
    <w:uiPriority w:val="9"/>
    <w:unhideWhenUsed/>
    <w:qFormat/>
    <w:rsid w:val="003F63FE"/>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3F63F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1F89"/>
    <w:rPr>
      <w:rFonts w:ascii="Century Gothic" w:hAnsi="Century Gothic"/>
      <w:b/>
      <w:bCs/>
      <w:caps/>
      <w:color w:val="FFFFFF" w:themeColor="background1"/>
      <w:spacing w:val="15"/>
      <w:shd w:val="clear" w:color="auto" w:fill="2DA2BF" w:themeFill="accent1"/>
      <w:lang w:val="fr-FR"/>
    </w:rPr>
  </w:style>
  <w:style w:type="character" w:customStyle="1" w:styleId="Titre2Car">
    <w:name w:val="Titre 2 Car"/>
    <w:basedOn w:val="Policepardfaut"/>
    <w:link w:val="Titre2"/>
    <w:uiPriority w:val="9"/>
    <w:rsid w:val="00B7137A"/>
    <w:rPr>
      <w:rFonts w:ascii="Century Gothic" w:hAnsi="Century Gothic"/>
      <w:caps/>
      <w:spacing w:val="15"/>
      <w:shd w:val="clear" w:color="auto" w:fill="D2EDF4" w:themeFill="accent1" w:themeFillTint="33"/>
      <w:lang w:val="fr-FR"/>
    </w:rPr>
  </w:style>
  <w:style w:type="character" w:customStyle="1" w:styleId="Titre3Car">
    <w:name w:val="Titre 3 Car"/>
    <w:basedOn w:val="Policepardfaut"/>
    <w:link w:val="Titre3"/>
    <w:uiPriority w:val="9"/>
    <w:rsid w:val="003F63FE"/>
    <w:rPr>
      <w:caps/>
      <w:color w:val="16505E" w:themeColor="accent1" w:themeShade="7F"/>
      <w:spacing w:val="15"/>
    </w:rPr>
  </w:style>
  <w:style w:type="paragraph" w:styleId="Titre">
    <w:name w:val="Title"/>
    <w:basedOn w:val="Normal"/>
    <w:next w:val="Normal"/>
    <w:link w:val="TitreCar"/>
    <w:uiPriority w:val="10"/>
    <w:qFormat/>
    <w:rsid w:val="00E97B07"/>
    <w:rPr>
      <w:rFonts w:asciiTheme="majorHAnsi" w:hAnsiTheme="majorHAnsi" w:cs="Arial"/>
      <w:sz w:val="72"/>
      <w:szCs w:val="72"/>
    </w:rPr>
  </w:style>
  <w:style w:type="character" w:customStyle="1" w:styleId="TitreCar">
    <w:name w:val="Titre Car"/>
    <w:basedOn w:val="Policepardfaut"/>
    <w:link w:val="Titre"/>
    <w:uiPriority w:val="10"/>
    <w:rsid w:val="00E97B07"/>
    <w:rPr>
      <w:rFonts w:asciiTheme="majorHAnsi" w:hAnsiTheme="majorHAnsi" w:cs="Arial"/>
      <w:sz w:val="72"/>
      <w:szCs w:val="72"/>
    </w:rPr>
  </w:style>
  <w:style w:type="paragraph" w:styleId="Sous-titre">
    <w:name w:val="Subtitle"/>
    <w:basedOn w:val="Normal"/>
    <w:next w:val="Normal"/>
    <w:link w:val="Sous-titreCar"/>
    <w:uiPriority w:val="11"/>
    <w:qFormat/>
    <w:rsid w:val="003F63F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F63FE"/>
    <w:rPr>
      <w:caps/>
      <w:color w:val="595959" w:themeColor="text1" w:themeTint="A6"/>
      <w:spacing w:val="10"/>
      <w:sz w:val="24"/>
      <w:szCs w:val="24"/>
    </w:rPr>
  </w:style>
  <w:style w:type="paragraph" w:styleId="Pieddepage">
    <w:name w:val="footer"/>
    <w:basedOn w:val="Normal"/>
    <w:link w:val="PieddepageCar"/>
    <w:uiPriority w:val="99"/>
    <w:unhideWhenUsed/>
    <w:rsid w:val="00BC0134"/>
    <w:pPr>
      <w:tabs>
        <w:tab w:val="center" w:pos="4320"/>
        <w:tab w:val="right" w:pos="8640"/>
      </w:tabs>
    </w:pPr>
  </w:style>
  <w:style w:type="character" w:customStyle="1" w:styleId="PieddepageCar">
    <w:name w:val="Pied de page Car"/>
    <w:basedOn w:val="Policepardfaut"/>
    <w:link w:val="Pieddepage"/>
    <w:uiPriority w:val="99"/>
    <w:rsid w:val="00BC0134"/>
    <w:rPr>
      <w:rFonts w:cs="Times New Roman"/>
      <w:color w:val="000000" w:themeColor="text1"/>
      <w:szCs w:val="20"/>
    </w:rPr>
  </w:style>
  <w:style w:type="paragraph" w:styleId="Lgende">
    <w:name w:val="caption"/>
    <w:basedOn w:val="Normal"/>
    <w:next w:val="Normal"/>
    <w:uiPriority w:val="35"/>
    <w:unhideWhenUsed/>
    <w:qFormat/>
    <w:rsid w:val="003F63FE"/>
    <w:rPr>
      <w:b/>
      <w:bCs/>
      <w:color w:val="21798E" w:themeColor="accent1" w:themeShade="BF"/>
      <w:sz w:val="16"/>
      <w:szCs w:val="16"/>
    </w:rPr>
  </w:style>
  <w:style w:type="paragraph" w:styleId="Textedebulles">
    <w:name w:val="Balloon Text"/>
    <w:basedOn w:val="Normal"/>
    <w:link w:val="TextedebullesCar"/>
    <w:uiPriority w:val="99"/>
    <w:semiHidden/>
    <w:unhideWhenUsed/>
    <w:rsid w:val="00BC0134"/>
    <w:rPr>
      <w:rFonts w:ascii="Tahoma" w:hAnsi="Tahoma" w:cs="Tahoma"/>
      <w:sz w:val="16"/>
      <w:szCs w:val="16"/>
    </w:rPr>
  </w:style>
  <w:style w:type="character" w:customStyle="1" w:styleId="TextedebullesCar">
    <w:name w:val="Texte de bulles Car"/>
    <w:basedOn w:val="Policepardfaut"/>
    <w:link w:val="Textedebulles"/>
    <w:uiPriority w:val="99"/>
    <w:semiHidden/>
    <w:rsid w:val="00BC0134"/>
    <w:rPr>
      <w:rFonts w:ascii="Tahoma" w:hAnsi="Tahoma" w:cs="Tahoma"/>
      <w:color w:val="000000" w:themeColor="text1"/>
      <w:sz w:val="16"/>
      <w:szCs w:val="16"/>
    </w:rPr>
  </w:style>
  <w:style w:type="paragraph" w:styleId="Normalcentr">
    <w:name w:val="Block Text"/>
    <w:aliases w:val="Block Quote"/>
    <w:uiPriority w:val="40"/>
    <w:rsid w:val="00686718"/>
    <w:pPr>
      <w:pBdr>
        <w:top w:val="single" w:sz="2" w:space="10" w:color="79CBDF" w:themeColor="accent1" w:themeTint="99"/>
        <w:bottom w:val="single" w:sz="24" w:space="10" w:color="79CBD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itredulivre">
    <w:name w:val="Book Title"/>
    <w:uiPriority w:val="33"/>
    <w:qFormat/>
    <w:rsid w:val="003F63FE"/>
    <w:rPr>
      <w:b/>
      <w:bCs/>
      <w:i/>
      <w:iCs/>
      <w:spacing w:val="9"/>
    </w:rPr>
  </w:style>
  <w:style w:type="character" w:styleId="Accentuation">
    <w:name w:val="Emphasis"/>
    <w:uiPriority w:val="20"/>
    <w:qFormat/>
    <w:rsid w:val="003F63FE"/>
    <w:rPr>
      <w:caps/>
      <w:color w:val="16505E" w:themeColor="accent1" w:themeShade="7F"/>
      <w:spacing w:val="5"/>
    </w:rPr>
  </w:style>
  <w:style w:type="paragraph" w:styleId="En-tte">
    <w:name w:val="header"/>
    <w:basedOn w:val="Normal"/>
    <w:link w:val="En-tteCar"/>
    <w:uiPriority w:val="99"/>
    <w:unhideWhenUsed/>
    <w:rsid w:val="00BC0134"/>
    <w:pPr>
      <w:tabs>
        <w:tab w:val="center" w:pos="4320"/>
        <w:tab w:val="right" w:pos="8640"/>
      </w:tabs>
    </w:pPr>
  </w:style>
  <w:style w:type="character" w:customStyle="1" w:styleId="En-tteCar">
    <w:name w:val="En-tête Car"/>
    <w:basedOn w:val="Policepardfaut"/>
    <w:link w:val="En-tte"/>
    <w:uiPriority w:val="99"/>
    <w:rsid w:val="00BC0134"/>
    <w:rPr>
      <w:rFonts w:cs="Times New Roman"/>
      <w:color w:val="000000" w:themeColor="text1"/>
      <w:szCs w:val="20"/>
    </w:rPr>
  </w:style>
  <w:style w:type="character" w:customStyle="1" w:styleId="Titre4Car">
    <w:name w:val="Titre 4 Car"/>
    <w:basedOn w:val="Policepardfaut"/>
    <w:link w:val="Titre4"/>
    <w:uiPriority w:val="9"/>
    <w:rsid w:val="003F63FE"/>
    <w:rPr>
      <w:caps/>
      <w:color w:val="21798E" w:themeColor="accent1" w:themeShade="BF"/>
      <w:spacing w:val="10"/>
    </w:rPr>
  </w:style>
  <w:style w:type="character" w:customStyle="1" w:styleId="Titre5Car">
    <w:name w:val="Titre 5 Car"/>
    <w:basedOn w:val="Policepardfaut"/>
    <w:link w:val="Titre5"/>
    <w:uiPriority w:val="9"/>
    <w:rsid w:val="005D2491"/>
    <w:rPr>
      <w:color w:val="21798E" w:themeColor="accent1" w:themeShade="BF"/>
      <w:spacing w:val="10"/>
      <w:lang w:val="fr-FR"/>
    </w:rPr>
  </w:style>
  <w:style w:type="character" w:customStyle="1" w:styleId="Titre6Car">
    <w:name w:val="Titre 6 Car"/>
    <w:basedOn w:val="Policepardfaut"/>
    <w:link w:val="Titre6"/>
    <w:uiPriority w:val="9"/>
    <w:rsid w:val="003F63FE"/>
    <w:rPr>
      <w:caps/>
      <w:color w:val="21798E" w:themeColor="accent1" w:themeShade="BF"/>
      <w:spacing w:val="10"/>
    </w:rPr>
  </w:style>
  <w:style w:type="character" w:customStyle="1" w:styleId="Titre7Car">
    <w:name w:val="Titre 7 Car"/>
    <w:basedOn w:val="Policepardfaut"/>
    <w:link w:val="Titre7"/>
    <w:uiPriority w:val="9"/>
    <w:rsid w:val="003F63FE"/>
    <w:rPr>
      <w:caps/>
      <w:color w:val="21798E" w:themeColor="accent1" w:themeShade="BF"/>
      <w:spacing w:val="10"/>
    </w:rPr>
  </w:style>
  <w:style w:type="character" w:customStyle="1" w:styleId="Titre8Car">
    <w:name w:val="Titre 8 Car"/>
    <w:basedOn w:val="Policepardfaut"/>
    <w:link w:val="Titre8"/>
    <w:uiPriority w:val="9"/>
    <w:rsid w:val="003F63FE"/>
    <w:rPr>
      <w:caps/>
      <w:spacing w:val="10"/>
      <w:sz w:val="18"/>
      <w:szCs w:val="18"/>
    </w:rPr>
  </w:style>
  <w:style w:type="character" w:customStyle="1" w:styleId="Titre9Car">
    <w:name w:val="Titre 9 Car"/>
    <w:basedOn w:val="Policepardfaut"/>
    <w:link w:val="Titre9"/>
    <w:uiPriority w:val="9"/>
    <w:rsid w:val="003F63FE"/>
    <w:rPr>
      <w:i/>
      <w:caps/>
      <w:spacing w:val="10"/>
      <w:sz w:val="18"/>
      <w:szCs w:val="18"/>
    </w:rPr>
  </w:style>
  <w:style w:type="character" w:styleId="Emphaseintense">
    <w:name w:val="Intense Emphasis"/>
    <w:uiPriority w:val="21"/>
    <w:qFormat/>
    <w:rsid w:val="003F63FE"/>
    <w:rPr>
      <w:b/>
      <w:bCs/>
      <w:caps/>
      <w:color w:val="16505E" w:themeColor="accent1" w:themeShade="7F"/>
      <w:spacing w:val="10"/>
    </w:rPr>
  </w:style>
  <w:style w:type="paragraph" w:styleId="Citationintense">
    <w:name w:val="Intense Quote"/>
    <w:basedOn w:val="Normal"/>
    <w:next w:val="Normal"/>
    <w:link w:val="CitationintenseCar"/>
    <w:uiPriority w:val="30"/>
    <w:qFormat/>
    <w:rsid w:val="003F63FE"/>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CitationintenseCar">
    <w:name w:val="Citation intense Car"/>
    <w:basedOn w:val="Policepardfaut"/>
    <w:link w:val="Citationintense"/>
    <w:uiPriority w:val="30"/>
    <w:rsid w:val="003F63FE"/>
    <w:rPr>
      <w:i/>
      <w:iCs/>
      <w:color w:val="2DA2BF" w:themeColor="accent1"/>
      <w:sz w:val="20"/>
      <w:szCs w:val="20"/>
    </w:rPr>
  </w:style>
  <w:style w:type="character" w:styleId="Rfrenceintense">
    <w:name w:val="Intense Reference"/>
    <w:uiPriority w:val="32"/>
    <w:qFormat/>
    <w:rsid w:val="003F63FE"/>
    <w:rPr>
      <w:b/>
      <w:bCs/>
      <w:i/>
      <w:iCs/>
      <w:caps/>
      <w:color w:val="2DA2BF" w:themeColor="accent1"/>
    </w:rPr>
  </w:style>
  <w:style w:type="paragraph" w:styleId="Listepuces">
    <w:name w:val="List Bullet"/>
    <w:basedOn w:val="Normal"/>
    <w:uiPriority w:val="36"/>
    <w:unhideWhenUsed/>
    <w:rsid w:val="00BC0134"/>
    <w:pPr>
      <w:numPr>
        <w:numId w:val="11"/>
      </w:numPr>
      <w:spacing w:after="0"/>
      <w:contextualSpacing/>
    </w:pPr>
  </w:style>
  <w:style w:type="paragraph" w:styleId="Listepuces2">
    <w:name w:val="List Bullet 2"/>
    <w:basedOn w:val="Normal"/>
    <w:uiPriority w:val="36"/>
    <w:unhideWhenUsed/>
    <w:rsid w:val="00BC0134"/>
    <w:pPr>
      <w:numPr>
        <w:numId w:val="12"/>
      </w:numPr>
      <w:spacing w:after="0"/>
    </w:pPr>
  </w:style>
  <w:style w:type="paragraph" w:styleId="Listepuces3">
    <w:name w:val="List Bullet 3"/>
    <w:basedOn w:val="Normal"/>
    <w:uiPriority w:val="36"/>
    <w:unhideWhenUsed/>
    <w:rsid w:val="00BC0134"/>
    <w:pPr>
      <w:numPr>
        <w:numId w:val="13"/>
      </w:numPr>
      <w:spacing w:after="0"/>
    </w:pPr>
  </w:style>
  <w:style w:type="paragraph" w:styleId="Listepuces4">
    <w:name w:val="List Bullet 4"/>
    <w:basedOn w:val="Normal"/>
    <w:uiPriority w:val="36"/>
    <w:unhideWhenUsed/>
    <w:rsid w:val="00BC0134"/>
    <w:pPr>
      <w:numPr>
        <w:numId w:val="14"/>
      </w:numPr>
      <w:spacing w:after="0"/>
    </w:pPr>
  </w:style>
  <w:style w:type="paragraph" w:styleId="Listepuces5">
    <w:name w:val="List Bullet 5"/>
    <w:basedOn w:val="Normal"/>
    <w:uiPriority w:val="36"/>
    <w:unhideWhenUsed/>
    <w:rsid w:val="00BC0134"/>
    <w:pPr>
      <w:numPr>
        <w:numId w:val="15"/>
      </w:numPr>
      <w:spacing w:after="0"/>
    </w:pPr>
  </w:style>
  <w:style w:type="character" w:styleId="Textedelespacerserv">
    <w:name w:val="Placeholder Text"/>
    <w:basedOn w:val="Policepardfaut"/>
    <w:uiPriority w:val="99"/>
    <w:semiHidden/>
    <w:rsid w:val="00BC0134"/>
    <w:rPr>
      <w:color w:val="808080"/>
    </w:rPr>
  </w:style>
  <w:style w:type="paragraph" w:styleId="Citation">
    <w:name w:val="Quote"/>
    <w:basedOn w:val="Normal"/>
    <w:next w:val="Normal"/>
    <w:link w:val="CitationCar"/>
    <w:uiPriority w:val="29"/>
    <w:qFormat/>
    <w:rsid w:val="003F63FE"/>
    <w:rPr>
      <w:i/>
      <w:iCs/>
    </w:rPr>
  </w:style>
  <w:style w:type="character" w:customStyle="1" w:styleId="CitationCar">
    <w:name w:val="Citation Car"/>
    <w:basedOn w:val="Policepardfaut"/>
    <w:link w:val="Citation"/>
    <w:uiPriority w:val="29"/>
    <w:rsid w:val="003F63FE"/>
    <w:rPr>
      <w:i/>
      <w:iCs/>
      <w:sz w:val="20"/>
      <w:szCs w:val="20"/>
    </w:rPr>
  </w:style>
  <w:style w:type="character" w:styleId="lev">
    <w:name w:val="Strong"/>
    <w:uiPriority w:val="22"/>
    <w:qFormat/>
    <w:rsid w:val="00686718"/>
    <w:rPr>
      <w:rFonts w:asciiTheme="minorHAnsi" w:hAnsiTheme="minorHAnsi"/>
      <w:b/>
      <w:bCs/>
      <w:sz w:val="24"/>
    </w:rPr>
  </w:style>
  <w:style w:type="character" w:styleId="Emphaseple">
    <w:name w:val="Subtle Emphasis"/>
    <w:uiPriority w:val="19"/>
    <w:qFormat/>
    <w:rsid w:val="003F63FE"/>
    <w:rPr>
      <w:i/>
      <w:iCs/>
      <w:color w:val="16505E" w:themeColor="accent1" w:themeShade="7F"/>
    </w:rPr>
  </w:style>
  <w:style w:type="character" w:styleId="Rfrenceple">
    <w:name w:val="Subtle Reference"/>
    <w:uiPriority w:val="31"/>
    <w:qFormat/>
    <w:rsid w:val="003F63FE"/>
    <w:rPr>
      <w:b/>
      <w:bCs/>
      <w:color w:val="2DA2BF" w:themeColor="accent1"/>
    </w:rPr>
  </w:style>
  <w:style w:type="table" w:styleId="Grilledutableau">
    <w:name w:val="Table Grid"/>
    <w:basedOn w:val="TableauNormal"/>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qFormat/>
    <w:rsid w:val="00BC0134"/>
    <w:pPr>
      <w:tabs>
        <w:tab w:val="right" w:leader="dot" w:pos="8630"/>
      </w:tabs>
      <w:spacing w:after="40" w:line="240" w:lineRule="auto"/>
    </w:pPr>
    <w:rPr>
      <w:smallCaps/>
      <w:noProof/>
      <w:color w:val="DA1F28" w:themeColor="accent2"/>
    </w:rPr>
  </w:style>
  <w:style w:type="paragraph" w:styleId="TM2">
    <w:name w:val="toc 2"/>
    <w:basedOn w:val="Normal"/>
    <w:next w:val="Normal"/>
    <w:autoRedefine/>
    <w:uiPriority w:val="39"/>
    <w:unhideWhenUsed/>
    <w:qFormat/>
    <w:rsid w:val="00BC0134"/>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C0134"/>
    <w:pPr>
      <w:tabs>
        <w:tab w:val="right" w:leader="dot" w:pos="8630"/>
      </w:tabs>
      <w:spacing w:after="40" w:line="240" w:lineRule="auto"/>
      <w:ind w:left="446"/>
    </w:pPr>
    <w:rPr>
      <w:smallCaps/>
      <w:noProof/>
    </w:rPr>
  </w:style>
  <w:style w:type="paragraph" w:styleId="TM4">
    <w:name w:val="toc 4"/>
    <w:basedOn w:val="Normal"/>
    <w:next w:val="Normal"/>
    <w:autoRedefine/>
    <w:uiPriority w:val="39"/>
    <w:unhideWhenUsed/>
    <w:rsid w:val="00BC0134"/>
    <w:pPr>
      <w:tabs>
        <w:tab w:val="right" w:leader="dot" w:pos="8630"/>
      </w:tabs>
      <w:spacing w:after="40" w:line="240" w:lineRule="auto"/>
      <w:ind w:left="662"/>
    </w:pPr>
    <w:rPr>
      <w:smallCaps/>
      <w:noProof/>
    </w:rPr>
  </w:style>
  <w:style w:type="paragraph" w:styleId="TM5">
    <w:name w:val="toc 5"/>
    <w:basedOn w:val="Normal"/>
    <w:next w:val="Normal"/>
    <w:autoRedefine/>
    <w:uiPriority w:val="39"/>
    <w:unhideWhenUsed/>
    <w:rsid w:val="00BC0134"/>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sid w:val="00BC0134"/>
    <w:rPr>
      <w:color w:val="FF8119" w:themeColor="hyperlink"/>
      <w:u w:val="single"/>
    </w:rPr>
  </w:style>
  <w:style w:type="paragraph" w:styleId="Paragraphedeliste">
    <w:name w:val="List Paragraph"/>
    <w:basedOn w:val="Normal"/>
    <w:uiPriority w:val="34"/>
    <w:qFormat/>
    <w:rsid w:val="003F63FE"/>
    <w:pPr>
      <w:ind w:left="720"/>
      <w:contextualSpacing/>
    </w:pPr>
  </w:style>
  <w:style w:type="paragraph" w:styleId="En-ttedetabledesmatires">
    <w:name w:val="TOC Heading"/>
    <w:basedOn w:val="Titre1"/>
    <w:next w:val="Normal"/>
    <w:uiPriority w:val="39"/>
    <w:unhideWhenUsed/>
    <w:qFormat/>
    <w:rsid w:val="003F63FE"/>
    <w:pPr>
      <w:outlineLvl w:val="9"/>
    </w:pPr>
  </w:style>
  <w:style w:type="paragraph" w:customStyle="1" w:styleId="Rfrence">
    <w:name w:val="Référence"/>
    <w:basedOn w:val="Normal"/>
    <w:rsid w:val="00686718"/>
    <w:pPr>
      <w:spacing w:before="240" w:after="0" w:line="480" w:lineRule="atLeast"/>
      <w:ind w:left="720" w:hanging="720"/>
    </w:pPr>
    <w:rPr>
      <w:rFonts w:eastAsia="Times New Roman" w:cs="Times New Roman"/>
      <w:sz w:val="24"/>
      <w:lang w:bidi="ar-SA"/>
    </w:rPr>
  </w:style>
  <w:style w:type="paragraph" w:customStyle="1" w:styleId="Titredelatabledesmatires">
    <w:name w:val="Titre de la table des matières"/>
    <w:basedOn w:val="Normal"/>
    <w:rsid w:val="00686718"/>
    <w:pPr>
      <w:spacing w:before="0" w:after="0" w:line="240" w:lineRule="auto"/>
      <w:jc w:val="center"/>
    </w:pPr>
    <w:rPr>
      <w:rFonts w:eastAsia="Times New Roman" w:cs="Times New Roman"/>
      <w:b/>
      <w:sz w:val="24"/>
      <w:szCs w:val="24"/>
      <w:lang w:bidi="ar-SA"/>
    </w:rPr>
  </w:style>
  <w:style w:type="paragraph" w:customStyle="1" w:styleId="Niveau1">
    <w:name w:val="Niveau 1"/>
    <w:basedOn w:val="TM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Niveau2">
    <w:name w:val="Niveau 2"/>
    <w:basedOn w:val="TM2"/>
    <w:rsid w:val="00E97B07"/>
    <w:pPr>
      <w:tabs>
        <w:tab w:val="right" w:pos="8630"/>
      </w:tabs>
      <w:spacing w:before="0" w:after="0"/>
      <w:ind w:left="0"/>
    </w:pPr>
    <w:rPr>
      <w:rFonts w:eastAsia="Times New Roman" w:cs="Times New Roman"/>
      <w:b/>
      <w:bCs/>
      <w:sz w:val="22"/>
      <w:szCs w:val="22"/>
      <w:lang w:bidi="ar-SA"/>
    </w:rPr>
  </w:style>
  <w:style w:type="paragraph" w:customStyle="1" w:styleId="Niveau3">
    <w:name w:val="Niveau 3"/>
    <w:basedOn w:val="TM3"/>
    <w:rsid w:val="00E97B07"/>
    <w:pPr>
      <w:tabs>
        <w:tab w:val="right" w:pos="8630"/>
      </w:tabs>
      <w:spacing w:before="0" w:after="0"/>
      <w:ind w:left="0"/>
    </w:pPr>
    <w:rPr>
      <w:rFonts w:eastAsia="Times New Roman" w:cs="Times New Roman"/>
      <w:sz w:val="22"/>
      <w:szCs w:val="22"/>
      <w:lang w:bidi="ar-SA"/>
    </w:rPr>
  </w:style>
  <w:style w:type="paragraph" w:customStyle="1" w:styleId="Intitul">
    <w:name w:val="Intitulé"/>
    <w:basedOn w:val="Titre"/>
    <w:qFormat/>
    <w:rsid w:val="00686718"/>
    <w:rPr>
      <w:rFonts w:asciiTheme="minorHAnsi" w:hAnsiTheme="minorHAnsi"/>
      <w:noProof/>
      <w:lang w:bidi="ar-SA"/>
    </w:rPr>
  </w:style>
  <w:style w:type="paragraph" w:customStyle="1" w:styleId="Noms">
    <w:name w:val="Noms"/>
    <w:basedOn w:val="Normal"/>
    <w:qFormat/>
    <w:rsid w:val="00E97B07"/>
    <w:rPr>
      <w:rFonts w:cs="Arial"/>
      <w:kern w:val="144"/>
      <w:sz w:val="28"/>
      <w:szCs w:val="28"/>
    </w:rPr>
  </w:style>
  <w:style w:type="paragraph" w:customStyle="1" w:styleId="De">
    <w:name w:val="De"/>
    <w:basedOn w:val="Normal"/>
    <w:qFormat/>
    <w:rsid w:val="00686718"/>
    <w:pPr>
      <w:spacing w:before="0" w:after="0" w:line="240" w:lineRule="auto"/>
      <w:jc w:val="center"/>
    </w:pPr>
    <w:rPr>
      <w:color w:val="FFFFFF" w:themeColor="background1"/>
    </w:rPr>
  </w:style>
  <w:style w:type="paragraph" w:customStyle="1" w:styleId="Ndepage">
    <w:name w:val="N° de page"/>
    <w:basedOn w:val="Normal"/>
    <w:qFormat/>
    <w:rsid w:val="00686718"/>
    <w:pPr>
      <w:spacing w:before="0" w:after="0" w:line="240" w:lineRule="auto"/>
      <w:jc w:val="center"/>
    </w:pPr>
    <w:rPr>
      <w:b/>
      <w:color w:val="FFFFFF" w:themeColor="background1"/>
      <w:sz w:val="32"/>
      <w:szCs w:val="32"/>
    </w:rPr>
  </w:style>
  <w:style w:type="paragraph" w:styleId="NormalWeb">
    <w:name w:val="Normal (Web)"/>
    <w:basedOn w:val="Normal"/>
    <w:uiPriority w:val="99"/>
    <w:semiHidden/>
    <w:unhideWhenUsed/>
    <w:rsid w:val="007F15B5"/>
    <w:pPr>
      <w:spacing w:before="100" w:beforeAutospacing="1" w:after="100" w:afterAutospacing="1" w:line="240" w:lineRule="auto"/>
    </w:pPr>
    <w:rPr>
      <w:rFonts w:ascii="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388">
      <w:bodyDiv w:val="1"/>
      <w:marLeft w:val="0"/>
      <w:marRight w:val="0"/>
      <w:marTop w:val="0"/>
      <w:marBottom w:val="0"/>
      <w:divBdr>
        <w:top w:val="none" w:sz="0" w:space="0" w:color="auto"/>
        <w:left w:val="none" w:sz="0" w:space="0" w:color="auto"/>
        <w:bottom w:val="none" w:sz="0" w:space="0" w:color="auto"/>
        <w:right w:val="none" w:sz="0" w:space="0" w:color="auto"/>
      </w:divBdr>
    </w:div>
    <w:div w:id="233318973">
      <w:bodyDiv w:val="1"/>
      <w:marLeft w:val="0"/>
      <w:marRight w:val="0"/>
      <w:marTop w:val="0"/>
      <w:marBottom w:val="0"/>
      <w:divBdr>
        <w:top w:val="none" w:sz="0" w:space="0" w:color="auto"/>
        <w:left w:val="none" w:sz="0" w:space="0" w:color="auto"/>
        <w:bottom w:val="none" w:sz="0" w:space="0" w:color="auto"/>
        <w:right w:val="none" w:sz="0" w:space="0" w:color="auto"/>
      </w:divBdr>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844969717">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527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amdane\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Débit">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4.xml><?xml version="1.0" encoding="utf-8"?>
<ds:datastoreItem xmlns:ds="http://schemas.openxmlformats.org/officeDocument/2006/customXml" ds:itemID="{CCAB60F8-3967-4D1B-B59B-8DC3398F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76</TotalTime>
  <Pages>13</Pages>
  <Words>2206</Words>
  <Characters>12133</Characters>
  <Application>Microsoft Office Word</Application>
  <DocSecurity>0</DocSecurity>
  <Lines>101</Lines>
  <Paragraphs>28</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School report (Butterfly design)</vt:lpstr>
      <vt:lpstr>School report (Butterfly design)</vt:lpstr>
      <vt:lpstr>TABLE DES MATIÈRES</vt:lpstr>
      <vt:lpstr>TITRE (CENTRAL) 1|UN</vt:lpstr>
      <vt:lpstr>    Titre 2|deux </vt:lpstr>
      <vt:lpstr>        Titre 3|troi </vt:lpstr>
      <vt:lpstr>BIBLIOGRAPHIE</vt:lpstr>
    </vt:vector>
  </TitlesOfParts>
  <Company>Hewlett-Packard Company</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Institut Médico-Eductif</dc:subject>
  <dc:creator>Layla Benramdane</dc:creator>
  <cp:lastModifiedBy>Agathe Sourdais</cp:lastModifiedBy>
  <cp:revision>23</cp:revision>
  <cp:lastPrinted>2008-09-05T18:47:00Z</cp:lastPrinted>
  <dcterms:created xsi:type="dcterms:W3CDTF">2018-09-27T12:31:00Z</dcterms:created>
  <dcterms:modified xsi:type="dcterms:W3CDTF">2018-09-28T08:04:00Z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